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DA3CA" w14:textId="347317CE" w:rsidR="00CD6B24" w:rsidRPr="00A1153A" w:rsidRDefault="00E12753" w:rsidP="00CD6B24">
      <w:pPr>
        <w:pStyle w:val="Default"/>
        <w:jc w:val="center"/>
        <w:rPr>
          <w:b/>
          <w:bCs/>
        </w:rPr>
      </w:pPr>
      <w:r>
        <w:rPr>
          <w:b/>
          <w:bCs/>
        </w:rPr>
        <w:t xml:space="preserve">Pakkumuskutse </w:t>
      </w:r>
      <w:r w:rsidR="00B074C6">
        <w:rPr>
          <w:b/>
          <w:bCs/>
        </w:rPr>
        <w:t>reklaamikampaania</w:t>
      </w:r>
      <w:r w:rsidR="00CD6B24" w:rsidRPr="77168A31">
        <w:rPr>
          <w:b/>
          <w:bCs/>
        </w:rPr>
        <w:t xml:space="preserve"> korraldamiseks</w:t>
      </w:r>
    </w:p>
    <w:p w14:paraId="2ED20FDA" w14:textId="4CFB54E5" w:rsidR="73C4ECFF" w:rsidRDefault="73C4ECFF" w:rsidP="73C4ECFF">
      <w:pPr>
        <w:jc w:val="center"/>
        <w:rPr>
          <w:rFonts w:cs="Times New Roman"/>
          <w:b/>
          <w:bCs/>
        </w:rPr>
      </w:pPr>
    </w:p>
    <w:p w14:paraId="12D8537D" w14:textId="5455D493" w:rsidR="00EC5B78" w:rsidRPr="008F11A7" w:rsidRDefault="00D93E4E" w:rsidP="008F11A7">
      <w:pPr>
        <w:rPr>
          <w:u w:val="single"/>
        </w:rPr>
      </w:pPr>
      <w:r>
        <w:rPr>
          <w:rFonts w:cs="Times New Roman"/>
          <w:b/>
          <w:bCs/>
          <w:szCs w:val="24"/>
        </w:rPr>
        <w:t xml:space="preserve">LISA </w:t>
      </w:r>
      <w:r w:rsidR="00E12753">
        <w:rPr>
          <w:rFonts w:cs="Times New Roman"/>
          <w:b/>
          <w:bCs/>
          <w:szCs w:val="24"/>
        </w:rPr>
        <w:t>1</w:t>
      </w:r>
      <w:r>
        <w:rPr>
          <w:rFonts w:cs="Times New Roman"/>
          <w:b/>
          <w:bCs/>
          <w:szCs w:val="24"/>
        </w:rPr>
        <w:t xml:space="preserve"> „</w:t>
      </w:r>
      <w:r w:rsidR="008F11A7">
        <w:rPr>
          <w:rFonts w:cs="Times New Roman"/>
          <w:b/>
          <w:bCs/>
          <w:szCs w:val="24"/>
        </w:rPr>
        <w:t>PAKKUMUS</w:t>
      </w:r>
      <w:r w:rsidR="009B29FF">
        <w:rPr>
          <w:rFonts w:cs="Times New Roman"/>
          <w:b/>
          <w:bCs/>
          <w:szCs w:val="24"/>
        </w:rPr>
        <w:t xml:space="preserve">E </w:t>
      </w:r>
      <w:r w:rsidR="008F11A7">
        <w:rPr>
          <w:rFonts w:cs="Times New Roman"/>
          <w:b/>
          <w:bCs/>
          <w:szCs w:val="24"/>
        </w:rPr>
        <w:t>VORM</w:t>
      </w:r>
      <w:r>
        <w:rPr>
          <w:rFonts w:cs="Times New Roman"/>
          <w:b/>
          <w:bCs/>
          <w:szCs w:val="24"/>
        </w:rPr>
        <w:t>“</w:t>
      </w:r>
    </w:p>
    <w:p w14:paraId="1F8A5E29" w14:textId="77777777" w:rsidR="00EC5B78" w:rsidRPr="006C1396" w:rsidRDefault="00EC5B78" w:rsidP="00E525C2">
      <w:pPr>
        <w:pStyle w:val="p31"/>
        <w:tabs>
          <w:tab w:val="clear" w:pos="480"/>
        </w:tabs>
        <w:spacing w:line="280" w:lineRule="exact"/>
        <w:ind w:left="0" w:hanging="6"/>
        <w:rPr>
          <w:b/>
          <w:sz w:val="16"/>
          <w:szCs w:val="16"/>
          <w:lang w:val="et-EE"/>
        </w:rPr>
      </w:pPr>
    </w:p>
    <w:p w14:paraId="49F1205C" w14:textId="433DE5A4" w:rsidR="002B7148" w:rsidRPr="00E91936" w:rsidRDefault="002B7148" w:rsidP="00FA3D3C">
      <w:pPr>
        <w:pStyle w:val="p31"/>
        <w:tabs>
          <w:tab w:val="clear" w:pos="480"/>
        </w:tabs>
        <w:spacing w:after="120" w:line="280" w:lineRule="exact"/>
        <w:ind w:left="0" w:hanging="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Pakkuja nimi: ………………</w:t>
      </w:r>
      <w:r w:rsidR="00AA29EC"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06BE2"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32839BE" w14:textId="20A36671" w:rsidR="00E06BE2" w:rsidRPr="00E91936" w:rsidRDefault="00E06BE2" w:rsidP="00FA3D3C">
      <w:pPr>
        <w:pStyle w:val="p31"/>
        <w:tabs>
          <w:tab w:val="clear" w:pos="480"/>
        </w:tabs>
        <w:spacing w:after="120" w:line="280" w:lineRule="exact"/>
        <w:ind w:left="0" w:hanging="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Pakkuja </w:t>
      </w:r>
      <w:proofErr w:type="spellStart"/>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w:t>
      </w:r>
      <w:proofErr w:type="spellEnd"/>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nr: …………………………………</w:t>
      </w:r>
      <w:r w:rsidR="00AA29EC"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FBE3894" w14:textId="58D9874A" w:rsidR="00787D29" w:rsidRPr="00787D29" w:rsidRDefault="00787D29" w:rsidP="0082341C">
      <w:pPr>
        <w:rPr>
          <w:rFonts w:cs="Times New Roman"/>
          <w:szCs w:val="24"/>
        </w:rPr>
      </w:pPr>
      <w:r w:rsidRPr="00787D29">
        <w:rPr>
          <w:rFonts w:cs="Times New Roman"/>
          <w:szCs w:val="24"/>
        </w:rPr>
        <w:t>1</w:t>
      </w:r>
      <w:r w:rsidR="00EB1D98">
        <w:rPr>
          <w:rFonts w:cs="Times New Roman"/>
          <w:szCs w:val="24"/>
        </w:rPr>
        <w:t>.</w:t>
      </w:r>
      <w:r w:rsidR="0082341C">
        <w:rPr>
          <w:rFonts w:cs="Times New Roman"/>
          <w:szCs w:val="24"/>
        </w:rPr>
        <w:t xml:space="preserve"> </w:t>
      </w:r>
      <w:r w:rsidRPr="00787D29">
        <w:rPr>
          <w:rFonts w:cs="Times New Roman"/>
          <w:szCs w:val="24"/>
        </w:rPr>
        <w:t xml:space="preserve">Käesolevaga esitame avalduse </w:t>
      </w:r>
      <w:r w:rsidR="00E12753">
        <w:rPr>
          <w:rFonts w:cs="Times New Roman"/>
          <w:szCs w:val="24"/>
        </w:rPr>
        <w:t>reklaam</w:t>
      </w:r>
      <w:r w:rsidR="00786E27">
        <w:rPr>
          <w:rFonts w:cs="Times New Roman"/>
          <w:szCs w:val="24"/>
        </w:rPr>
        <w:t>i</w:t>
      </w:r>
      <w:r w:rsidR="00E12753">
        <w:rPr>
          <w:rFonts w:cs="Times New Roman"/>
          <w:szCs w:val="24"/>
        </w:rPr>
        <w:t>kampaania pakkumuse esitamiseks</w:t>
      </w:r>
      <w:r w:rsidR="00EB1D98">
        <w:rPr>
          <w:rFonts w:cs="Times New Roman"/>
          <w:szCs w:val="24"/>
        </w:rPr>
        <w:t xml:space="preserve"> </w:t>
      </w:r>
      <w:r w:rsidR="0082341C">
        <w:rPr>
          <w:rFonts w:cs="Times New Roman"/>
          <w:szCs w:val="24"/>
        </w:rPr>
        <w:t>ja kinnitame</w:t>
      </w:r>
      <w:r w:rsidR="00F234F3">
        <w:rPr>
          <w:rFonts w:cs="Times New Roman"/>
          <w:szCs w:val="24"/>
        </w:rPr>
        <w:t>, et</w:t>
      </w:r>
    </w:p>
    <w:p w14:paraId="7B1904FB" w14:textId="6BB33115" w:rsidR="0082341C" w:rsidRDefault="00EB1D98" w:rsidP="0082341C">
      <w:pPr>
        <w:rPr>
          <w:rFonts w:cs="Times New Roman"/>
          <w:szCs w:val="24"/>
        </w:rPr>
      </w:pPr>
      <w:r>
        <w:rPr>
          <w:rFonts w:cs="Times New Roman"/>
          <w:szCs w:val="24"/>
        </w:rPr>
        <w:t xml:space="preserve">1.1 </w:t>
      </w:r>
      <w:r w:rsidR="00787D29" w:rsidRPr="00787D29">
        <w:rPr>
          <w:rFonts w:cs="Times New Roman"/>
          <w:szCs w:val="24"/>
        </w:rPr>
        <w:t>meil ei esine riigihangete seaduse §95 kohaseid pakkumismenetlusest kõrvaldamise asjaolusid</w:t>
      </w:r>
      <w:r w:rsidR="0082341C">
        <w:rPr>
          <w:rFonts w:cs="Times New Roman"/>
          <w:szCs w:val="24"/>
        </w:rPr>
        <w:t>;</w:t>
      </w:r>
    </w:p>
    <w:p w14:paraId="70830FD9" w14:textId="0E6CEA0D" w:rsidR="00F234F3" w:rsidRPr="007A74E8" w:rsidRDefault="00EB1D98" w:rsidP="0082341C">
      <w:pPr>
        <w:rPr>
          <w:rFonts w:cs="Times New Roman"/>
          <w:szCs w:val="24"/>
        </w:rPr>
      </w:pPr>
      <w:r w:rsidRPr="007A74E8">
        <w:rPr>
          <w:rFonts w:cs="Times New Roman"/>
          <w:szCs w:val="24"/>
        </w:rPr>
        <w:t xml:space="preserve">1.2 </w:t>
      </w:r>
      <w:r w:rsidR="00787D29" w:rsidRPr="007A74E8">
        <w:rPr>
          <w:rFonts w:cs="Times New Roman"/>
          <w:szCs w:val="24"/>
        </w:rPr>
        <w:t xml:space="preserve">meil on teenuse osutamiseks olemas </w:t>
      </w:r>
      <w:r w:rsidR="00C006D1">
        <w:rPr>
          <w:rFonts w:cs="Times New Roman"/>
          <w:szCs w:val="24"/>
        </w:rPr>
        <w:t xml:space="preserve">nõuetele </w:t>
      </w:r>
      <w:r w:rsidR="0082341C" w:rsidRPr="007A74E8">
        <w:rPr>
          <w:rFonts w:cs="Times New Roman"/>
          <w:szCs w:val="24"/>
        </w:rPr>
        <w:t>vastav</w:t>
      </w:r>
      <w:r w:rsidR="0068625A">
        <w:rPr>
          <w:rFonts w:cs="Times New Roman"/>
          <w:szCs w:val="24"/>
        </w:rPr>
        <w:t xml:space="preserve"> pädevus ja ressurss</w:t>
      </w:r>
      <w:r w:rsidR="0082341C" w:rsidRPr="007A74E8">
        <w:rPr>
          <w:rFonts w:cs="Times New Roman"/>
          <w:szCs w:val="24"/>
        </w:rPr>
        <w:t>;</w:t>
      </w:r>
    </w:p>
    <w:p w14:paraId="4250CFE0" w14:textId="43AE3A30" w:rsidR="00F234F3" w:rsidRDefault="00EB1D98" w:rsidP="0082341C">
      <w:pPr>
        <w:rPr>
          <w:rFonts w:cs="Times New Roman"/>
          <w:szCs w:val="24"/>
        </w:rPr>
      </w:pPr>
      <w:r>
        <w:rPr>
          <w:rFonts w:cs="Times New Roman"/>
          <w:szCs w:val="24"/>
        </w:rPr>
        <w:t xml:space="preserve">1.3 </w:t>
      </w:r>
      <w:r w:rsidR="00787D29" w:rsidRPr="00787D29">
        <w:rPr>
          <w:rFonts w:cs="Times New Roman"/>
          <w:szCs w:val="24"/>
        </w:rPr>
        <w:t xml:space="preserve">nõustume kõikide </w:t>
      </w:r>
      <w:r w:rsidR="00E12753">
        <w:rPr>
          <w:rFonts w:cs="Times New Roman"/>
          <w:szCs w:val="24"/>
        </w:rPr>
        <w:t>pakkumuskutse</w:t>
      </w:r>
      <w:r w:rsidR="00787D29" w:rsidRPr="00787D29">
        <w:rPr>
          <w:rFonts w:cs="Times New Roman"/>
          <w:szCs w:val="24"/>
        </w:rPr>
        <w:t xml:space="preserve"> tingimustega</w:t>
      </w:r>
      <w:r>
        <w:rPr>
          <w:rFonts w:cs="Times New Roman"/>
          <w:szCs w:val="24"/>
        </w:rPr>
        <w:t xml:space="preserve"> sh</w:t>
      </w:r>
      <w:r w:rsidR="00787D29" w:rsidRPr="00787D29">
        <w:rPr>
          <w:rFonts w:cs="Times New Roman"/>
          <w:szCs w:val="24"/>
        </w:rPr>
        <w:t xml:space="preserve"> maksetingimustega</w:t>
      </w:r>
      <w:r w:rsidR="00656F97">
        <w:rPr>
          <w:rFonts w:cs="Times New Roman"/>
          <w:szCs w:val="24"/>
        </w:rPr>
        <w:t xml:space="preserve"> ja tähtaegadega</w:t>
      </w:r>
      <w:r>
        <w:rPr>
          <w:rFonts w:cs="Times New Roman"/>
          <w:szCs w:val="24"/>
        </w:rPr>
        <w:t xml:space="preserve"> ning</w:t>
      </w:r>
      <w:r w:rsidR="00787D29" w:rsidRPr="00787D29">
        <w:rPr>
          <w:rFonts w:cs="Times New Roman"/>
          <w:szCs w:val="24"/>
        </w:rPr>
        <w:t xml:space="preserve"> pakkuja esitatud andmed on õiged ning pakkuja on edukaks tunnistamise korral valmis sõlmima </w:t>
      </w:r>
      <w:r w:rsidR="00E12753">
        <w:rPr>
          <w:rFonts w:cs="Times New Roman"/>
          <w:szCs w:val="24"/>
        </w:rPr>
        <w:t xml:space="preserve">pakkumuskutses </w:t>
      </w:r>
      <w:r>
        <w:rPr>
          <w:rFonts w:cs="Times New Roman"/>
          <w:szCs w:val="24"/>
        </w:rPr>
        <w:t xml:space="preserve"> </w:t>
      </w:r>
      <w:r w:rsidR="00787D29" w:rsidRPr="00787D29">
        <w:rPr>
          <w:rFonts w:cs="Times New Roman"/>
          <w:szCs w:val="24"/>
        </w:rPr>
        <w:t xml:space="preserve"> esitatud tingimustel lepingu</w:t>
      </w:r>
      <w:r w:rsidR="00656F97">
        <w:rPr>
          <w:rFonts w:cs="Times New Roman"/>
          <w:szCs w:val="24"/>
        </w:rPr>
        <w:t xml:space="preserve"> sh</w:t>
      </w:r>
    </w:p>
    <w:p w14:paraId="4BB3E509" w14:textId="7EC40DC2" w:rsidR="00787D29" w:rsidRPr="00242C8E" w:rsidRDefault="00787D29" w:rsidP="0082341C">
      <w:pPr>
        <w:rPr>
          <w:rFonts w:cs="Times New Roman"/>
          <w:szCs w:val="24"/>
        </w:rPr>
      </w:pPr>
      <w:r w:rsidRPr="00242C8E">
        <w:rPr>
          <w:rFonts w:cs="Times New Roman"/>
          <w:sz w:val="16"/>
          <w:szCs w:val="16"/>
        </w:rPr>
        <w:t xml:space="preserve"> </w:t>
      </w:r>
    </w:p>
    <w:p w14:paraId="76508271" w14:textId="7D821E75" w:rsidR="00F234F3" w:rsidRDefault="00F234F3" w:rsidP="0082341C">
      <w:pPr>
        <w:rPr>
          <w:rFonts w:cs="Times New Roman"/>
          <w:szCs w:val="24"/>
        </w:rPr>
      </w:pPr>
      <w:r>
        <w:rPr>
          <w:rFonts w:cs="Times New Roman"/>
          <w:szCs w:val="24"/>
        </w:rPr>
        <w:t xml:space="preserve">2. </w:t>
      </w:r>
      <w:r w:rsidR="00787D29" w:rsidRPr="00787D29">
        <w:rPr>
          <w:rFonts w:cs="Times New Roman"/>
          <w:szCs w:val="24"/>
        </w:rPr>
        <w:t>Pakkum</w:t>
      </w:r>
      <w:r>
        <w:rPr>
          <w:rFonts w:cs="Times New Roman"/>
          <w:szCs w:val="24"/>
        </w:rPr>
        <w:t xml:space="preserve">ise esitamiseks täita </w:t>
      </w:r>
      <w:r w:rsidR="00506C69">
        <w:rPr>
          <w:rFonts w:cs="Times New Roman"/>
          <w:szCs w:val="24"/>
        </w:rPr>
        <w:t>allolevas pakkumusvormis kõik lahtrid</w:t>
      </w:r>
      <w:r w:rsidR="00E840E3">
        <w:rPr>
          <w:rFonts w:cs="Times New Roman"/>
          <w:szCs w:val="24"/>
        </w:rPr>
        <w:t xml:space="preserve"> eurodes.</w:t>
      </w:r>
    </w:p>
    <w:tbl>
      <w:tblPr>
        <w:tblW w:w="9419" w:type="dxa"/>
        <w:tblInd w:w="-5" w:type="dxa"/>
        <w:tblLook w:val="0000" w:firstRow="0" w:lastRow="0" w:firstColumn="0" w:lastColumn="0" w:noHBand="0" w:noVBand="0"/>
      </w:tblPr>
      <w:tblGrid>
        <w:gridCol w:w="470"/>
        <w:gridCol w:w="2649"/>
        <w:gridCol w:w="4536"/>
        <w:gridCol w:w="1764"/>
      </w:tblGrid>
      <w:tr w:rsidR="00985C29" w:rsidRPr="00E91936" w14:paraId="5B7E409D" w14:textId="77777777" w:rsidTr="00985C29">
        <w:trPr>
          <w:trHeight w:val="900"/>
        </w:trPr>
        <w:tc>
          <w:tcPr>
            <w:tcW w:w="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E07F6EC" w14:textId="271CE98B" w:rsidR="00985C29" w:rsidRPr="00E91936" w:rsidRDefault="00985C29" w:rsidP="00CE5B70">
            <w:pPr>
              <w:spacing w:line="312" w:lineRule="auto"/>
              <w:jc w:val="center"/>
              <w:rPr>
                <w:rFonts w:cs="Times New Roman"/>
                <w:color w:val="000000" w:themeColor="text1"/>
                <w:szCs w:val="24"/>
              </w:rPr>
            </w:pPr>
            <w:r>
              <w:rPr>
                <w:rFonts w:cs="Times New Roman"/>
                <w:color w:val="000000" w:themeColor="text1"/>
                <w:szCs w:val="24"/>
              </w:rPr>
              <w:t>Nr</w:t>
            </w:r>
          </w:p>
        </w:tc>
        <w:tc>
          <w:tcPr>
            <w:tcW w:w="264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29894FA" w14:textId="0D961571" w:rsidR="00985C29" w:rsidRPr="00E91936" w:rsidRDefault="00985C29" w:rsidP="00E91936">
            <w:pPr>
              <w:jc w:val="center"/>
              <w:rPr>
                <w:rFonts w:cs="Times New Roman"/>
                <w:bCs/>
                <w:color w:val="000000" w:themeColor="text1"/>
                <w:szCs w:val="24"/>
              </w:rPr>
            </w:pPr>
            <w:r>
              <w:rPr>
                <w:rFonts w:cs="Times New Roman"/>
                <w:bCs/>
                <w:color w:val="000000" w:themeColor="text1"/>
                <w:szCs w:val="24"/>
              </w:rPr>
              <w:t>Kululiik</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C994DB" w14:textId="56278751" w:rsidR="00985C29" w:rsidRPr="00E91936" w:rsidRDefault="00985C29" w:rsidP="00E91936">
            <w:pPr>
              <w:jc w:val="center"/>
              <w:rPr>
                <w:rFonts w:cs="Times New Roman"/>
                <w:bCs/>
                <w:color w:val="000000" w:themeColor="text1"/>
                <w:szCs w:val="24"/>
              </w:rPr>
            </w:pPr>
            <w:r>
              <w:rPr>
                <w:rFonts w:cs="Times New Roman"/>
                <w:bCs/>
                <w:color w:val="000000" w:themeColor="text1"/>
                <w:szCs w:val="24"/>
              </w:rPr>
              <w:t>Lisainfo</w:t>
            </w:r>
          </w:p>
        </w:tc>
        <w:tc>
          <w:tcPr>
            <w:tcW w:w="17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9F4747" w14:textId="4D121E2C" w:rsidR="00985C29" w:rsidRPr="00E91936" w:rsidRDefault="00985C29" w:rsidP="00E91936">
            <w:pPr>
              <w:jc w:val="center"/>
              <w:rPr>
                <w:rFonts w:cs="Times New Roman"/>
                <w:bCs/>
                <w:color w:val="000000" w:themeColor="text1"/>
                <w:szCs w:val="24"/>
              </w:rPr>
            </w:pPr>
            <w:r w:rsidRPr="00985C29">
              <w:rPr>
                <w:rFonts w:cs="Times New Roman"/>
                <w:bCs/>
                <w:color w:val="000000" w:themeColor="text1"/>
                <w:szCs w:val="24"/>
              </w:rPr>
              <w:t>Maksumus kokku (km-ta)</w:t>
            </w:r>
          </w:p>
        </w:tc>
      </w:tr>
      <w:tr w:rsidR="00985C29" w:rsidRPr="00E91936" w14:paraId="65449A21" w14:textId="77777777" w:rsidTr="00985C29">
        <w:trPr>
          <w:trHeight w:val="300"/>
        </w:trPr>
        <w:tc>
          <w:tcPr>
            <w:tcW w:w="470" w:type="dxa"/>
            <w:tcBorders>
              <w:top w:val="single" w:sz="4" w:space="0" w:color="auto"/>
              <w:left w:val="single" w:sz="4" w:space="0" w:color="auto"/>
              <w:bottom w:val="single" w:sz="4" w:space="0" w:color="auto"/>
              <w:right w:val="single" w:sz="4" w:space="0" w:color="auto"/>
            </w:tcBorders>
            <w:noWrap/>
            <w:vAlign w:val="center"/>
          </w:tcPr>
          <w:p w14:paraId="2C94E20F" w14:textId="69BA001A" w:rsidR="00985C29" w:rsidRPr="00E91936" w:rsidRDefault="00985C29" w:rsidP="00C047CD">
            <w:pPr>
              <w:spacing w:line="312" w:lineRule="auto"/>
              <w:jc w:val="center"/>
              <w:rPr>
                <w:rFonts w:cs="Times New Roman"/>
                <w:bCs/>
                <w:color w:val="000000" w:themeColor="text1"/>
                <w:szCs w:val="24"/>
              </w:rPr>
            </w:pPr>
            <w:r>
              <w:rPr>
                <w:rFonts w:cs="Times New Roman"/>
                <w:bCs/>
                <w:color w:val="000000" w:themeColor="text1"/>
                <w:szCs w:val="24"/>
              </w:rPr>
              <w:t>1</w:t>
            </w:r>
          </w:p>
        </w:tc>
        <w:tc>
          <w:tcPr>
            <w:tcW w:w="2649" w:type="dxa"/>
            <w:tcBorders>
              <w:top w:val="single" w:sz="4" w:space="0" w:color="auto"/>
              <w:left w:val="nil"/>
              <w:bottom w:val="single" w:sz="4" w:space="0" w:color="auto"/>
              <w:right w:val="single" w:sz="4" w:space="0" w:color="auto"/>
            </w:tcBorders>
            <w:noWrap/>
            <w:vAlign w:val="center"/>
          </w:tcPr>
          <w:p w14:paraId="66B1281F" w14:textId="4DC9D3AE" w:rsidR="00985C29" w:rsidRPr="00FE660D" w:rsidRDefault="000A3174" w:rsidP="73C4ECFF">
            <w:pPr>
              <w:spacing w:line="259" w:lineRule="auto"/>
              <w:jc w:val="left"/>
              <w:rPr>
                <w:rFonts w:eastAsia="Times New Roman" w:cs="Times New Roman"/>
                <w:color w:val="000000" w:themeColor="text1"/>
                <w:szCs w:val="24"/>
              </w:rPr>
            </w:pPr>
            <w:r>
              <w:rPr>
                <w:rFonts w:eastAsia="Times New Roman" w:cs="Times New Roman"/>
                <w:color w:val="000000" w:themeColor="text1"/>
                <w:szCs w:val="24"/>
              </w:rPr>
              <w:t>Reklaam</w:t>
            </w:r>
            <w:r w:rsidR="00E12753">
              <w:rPr>
                <w:rFonts w:eastAsia="Times New Roman" w:cs="Times New Roman"/>
                <w:color w:val="000000" w:themeColor="text1"/>
                <w:szCs w:val="24"/>
              </w:rPr>
              <w:t>klipp (1 tk)</w:t>
            </w:r>
          </w:p>
        </w:tc>
        <w:tc>
          <w:tcPr>
            <w:tcW w:w="4536" w:type="dxa"/>
            <w:tcBorders>
              <w:top w:val="single" w:sz="4" w:space="0" w:color="auto"/>
              <w:left w:val="single" w:sz="4" w:space="0" w:color="auto"/>
              <w:bottom w:val="single" w:sz="4" w:space="0" w:color="auto"/>
              <w:right w:val="single" w:sz="4" w:space="0" w:color="auto"/>
            </w:tcBorders>
            <w:vAlign w:val="center"/>
          </w:tcPr>
          <w:p w14:paraId="510DD244" w14:textId="468259AD" w:rsidR="00985C29" w:rsidRPr="00E91936" w:rsidRDefault="000A3174" w:rsidP="00C047CD">
            <w:pPr>
              <w:jc w:val="center"/>
              <w:rPr>
                <w:rFonts w:cs="Times New Roman"/>
                <w:color w:val="000000" w:themeColor="text1"/>
                <w:szCs w:val="24"/>
              </w:rPr>
            </w:pPr>
            <w:r>
              <w:rPr>
                <w:rFonts w:cs="Times New Roman"/>
                <w:color w:val="000000" w:themeColor="text1"/>
                <w:szCs w:val="24"/>
              </w:rPr>
              <w:t>Uus klipp s</w:t>
            </w:r>
            <w:r w:rsidR="00E12753">
              <w:rPr>
                <w:rFonts w:cs="Times New Roman"/>
                <w:color w:val="000000" w:themeColor="text1"/>
                <w:szCs w:val="24"/>
              </w:rPr>
              <w:t xml:space="preserve">h </w:t>
            </w:r>
            <w:r w:rsidR="0079713B">
              <w:rPr>
                <w:rFonts w:cs="Times New Roman"/>
                <w:color w:val="000000" w:themeColor="text1"/>
                <w:szCs w:val="24"/>
              </w:rPr>
              <w:t>montaaž</w:t>
            </w:r>
            <w:r w:rsidR="00E12753">
              <w:rPr>
                <w:rFonts w:cs="Times New Roman"/>
                <w:color w:val="000000" w:themeColor="text1"/>
                <w:szCs w:val="24"/>
              </w:rPr>
              <w:t xml:space="preserve"> ja helikujundus</w:t>
            </w:r>
          </w:p>
        </w:tc>
        <w:tc>
          <w:tcPr>
            <w:tcW w:w="1764" w:type="dxa"/>
            <w:tcBorders>
              <w:top w:val="single" w:sz="4" w:space="0" w:color="auto"/>
              <w:left w:val="single" w:sz="4" w:space="0" w:color="auto"/>
              <w:bottom w:val="single" w:sz="4" w:space="0" w:color="auto"/>
              <w:right w:val="single" w:sz="4" w:space="0" w:color="auto"/>
            </w:tcBorders>
            <w:noWrap/>
            <w:vAlign w:val="center"/>
          </w:tcPr>
          <w:p w14:paraId="1A485DD6" w14:textId="77777777" w:rsidR="00985C29" w:rsidRPr="00E91936" w:rsidRDefault="00985C29" w:rsidP="00C047CD">
            <w:pPr>
              <w:jc w:val="center"/>
              <w:rPr>
                <w:rFonts w:cs="Times New Roman"/>
                <w:color w:val="000000" w:themeColor="text1"/>
                <w:szCs w:val="24"/>
              </w:rPr>
            </w:pPr>
          </w:p>
        </w:tc>
      </w:tr>
      <w:tr w:rsidR="00985C29" w:rsidRPr="00E91936" w14:paraId="168DF876" w14:textId="77777777" w:rsidTr="00985C29">
        <w:trPr>
          <w:trHeight w:val="300"/>
        </w:trPr>
        <w:tc>
          <w:tcPr>
            <w:tcW w:w="470" w:type="dxa"/>
            <w:tcBorders>
              <w:top w:val="single" w:sz="4" w:space="0" w:color="auto"/>
              <w:left w:val="single" w:sz="4" w:space="0" w:color="auto"/>
              <w:bottom w:val="single" w:sz="4" w:space="0" w:color="auto"/>
              <w:right w:val="single" w:sz="4" w:space="0" w:color="auto"/>
            </w:tcBorders>
            <w:noWrap/>
            <w:vAlign w:val="center"/>
          </w:tcPr>
          <w:p w14:paraId="19DEE881" w14:textId="474E031B" w:rsidR="00985C29" w:rsidRPr="00E91936" w:rsidRDefault="00985C29" w:rsidP="00C047CD">
            <w:pPr>
              <w:spacing w:line="312" w:lineRule="auto"/>
              <w:jc w:val="center"/>
              <w:rPr>
                <w:rFonts w:cs="Times New Roman"/>
                <w:bCs/>
                <w:color w:val="000000" w:themeColor="text1"/>
                <w:szCs w:val="24"/>
              </w:rPr>
            </w:pPr>
            <w:r>
              <w:rPr>
                <w:rFonts w:cs="Times New Roman"/>
                <w:bCs/>
                <w:color w:val="000000" w:themeColor="text1"/>
                <w:szCs w:val="24"/>
              </w:rPr>
              <w:t>2</w:t>
            </w:r>
          </w:p>
        </w:tc>
        <w:tc>
          <w:tcPr>
            <w:tcW w:w="2649" w:type="dxa"/>
            <w:tcBorders>
              <w:top w:val="single" w:sz="4" w:space="0" w:color="auto"/>
              <w:left w:val="nil"/>
              <w:bottom w:val="single" w:sz="4" w:space="0" w:color="auto"/>
              <w:right w:val="single" w:sz="4" w:space="0" w:color="auto"/>
            </w:tcBorders>
            <w:noWrap/>
            <w:vAlign w:val="center"/>
          </w:tcPr>
          <w:p w14:paraId="178A6B8A" w14:textId="407B7087" w:rsidR="00985C29" w:rsidRPr="00FE660D" w:rsidRDefault="006E7AFB" w:rsidP="73C4ECFF">
            <w:pPr>
              <w:spacing w:line="259" w:lineRule="auto"/>
              <w:jc w:val="left"/>
              <w:rPr>
                <w:rFonts w:eastAsia="Times New Roman" w:cs="Times New Roman"/>
                <w:szCs w:val="24"/>
              </w:rPr>
            </w:pPr>
            <w:r>
              <w:rPr>
                <w:rFonts w:eastAsia="Times New Roman" w:cs="Times New Roman"/>
                <w:szCs w:val="24"/>
              </w:rPr>
              <w:t>Visuaalide kujundus</w:t>
            </w:r>
          </w:p>
        </w:tc>
        <w:tc>
          <w:tcPr>
            <w:tcW w:w="4536" w:type="dxa"/>
            <w:tcBorders>
              <w:top w:val="single" w:sz="4" w:space="0" w:color="auto"/>
              <w:left w:val="single" w:sz="4" w:space="0" w:color="auto"/>
              <w:bottom w:val="single" w:sz="4" w:space="0" w:color="auto"/>
              <w:right w:val="single" w:sz="4" w:space="0" w:color="auto"/>
            </w:tcBorders>
            <w:vAlign w:val="center"/>
          </w:tcPr>
          <w:p w14:paraId="538F7EE7" w14:textId="6ED63C7D" w:rsidR="00985C29" w:rsidRPr="00E91936" w:rsidRDefault="000A3174" w:rsidP="00C047CD">
            <w:pPr>
              <w:jc w:val="center"/>
              <w:rPr>
                <w:rFonts w:cs="Times New Roman"/>
                <w:color w:val="000000" w:themeColor="text1"/>
                <w:szCs w:val="24"/>
              </w:rPr>
            </w:pPr>
            <w:r>
              <w:rPr>
                <w:rFonts w:cs="Times New Roman"/>
                <w:color w:val="000000" w:themeColor="text1"/>
                <w:szCs w:val="24"/>
              </w:rPr>
              <w:t>Olemasolevate kohandamine</w:t>
            </w:r>
          </w:p>
        </w:tc>
        <w:tc>
          <w:tcPr>
            <w:tcW w:w="1764" w:type="dxa"/>
            <w:tcBorders>
              <w:top w:val="single" w:sz="4" w:space="0" w:color="auto"/>
              <w:left w:val="single" w:sz="4" w:space="0" w:color="auto"/>
              <w:bottom w:val="single" w:sz="4" w:space="0" w:color="auto"/>
              <w:right w:val="single" w:sz="4" w:space="0" w:color="auto"/>
            </w:tcBorders>
            <w:noWrap/>
            <w:vAlign w:val="center"/>
          </w:tcPr>
          <w:p w14:paraId="430449BF" w14:textId="77777777" w:rsidR="00985C29" w:rsidRPr="00E91936" w:rsidRDefault="00985C29" w:rsidP="00C047CD">
            <w:pPr>
              <w:jc w:val="center"/>
              <w:rPr>
                <w:rFonts w:cs="Times New Roman"/>
                <w:color w:val="000000" w:themeColor="text1"/>
                <w:szCs w:val="24"/>
              </w:rPr>
            </w:pPr>
          </w:p>
        </w:tc>
      </w:tr>
      <w:tr w:rsidR="006E7AFB" w:rsidRPr="00E91936" w14:paraId="4D250DAC" w14:textId="77777777" w:rsidTr="00985C29">
        <w:trPr>
          <w:trHeight w:val="300"/>
        </w:trPr>
        <w:tc>
          <w:tcPr>
            <w:tcW w:w="470" w:type="dxa"/>
            <w:tcBorders>
              <w:top w:val="single" w:sz="4" w:space="0" w:color="auto"/>
              <w:left w:val="single" w:sz="4" w:space="0" w:color="auto"/>
              <w:bottom w:val="single" w:sz="4" w:space="0" w:color="auto"/>
              <w:right w:val="single" w:sz="4" w:space="0" w:color="auto"/>
            </w:tcBorders>
            <w:noWrap/>
          </w:tcPr>
          <w:p w14:paraId="09F9314E" w14:textId="63F3A82B" w:rsidR="006E7AFB" w:rsidRPr="00946B54" w:rsidRDefault="000A3174" w:rsidP="0068625A">
            <w:pPr>
              <w:spacing w:line="312" w:lineRule="auto"/>
              <w:jc w:val="center"/>
            </w:pPr>
            <w:r>
              <w:t>3</w:t>
            </w:r>
          </w:p>
        </w:tc>
        <w:tc>
          <w:tcPr>
            <w:tcW w:w="2649" w:type="dxa"/>
            <w:tcBorders>
              <w:top w:val="single" w:sz="4" w:space="0" w:color="auto"/>
              <w:left w:val="nil"/>
              <w:bottom w:val="single" w:sz="4" w:space="0" w:color="auto"/>
              <w:right w:val="single" w:sz="4" w:space="0" w:color="auto"/>
            </w:tcBorders>
            <w:noWrap/>
          </w:tcPr>
          <w:p w14:paraId="37E52439" w14:textId="1438D943" w:rsidR="006E7AFB" w:rsidRPr="00946B54" w:rsidRDefault="006E7AFB" w:rsidP="0068625A">
            <w:pPr>
              <w:spacing w:line="259" w:lineRule="auto"/>
              <w:jc w:val="left"/>
            </w:pPr>
            <w:r>
              <w:t>Suunamudijad</w:t>
            </w:r>
            <w:r w:rsidR="000A3174">
              <w:t xml:space="preserve"> </w:t>
            </w:r>
          </w:p>
        </w:tc>
        <w:tc>
          <w:tcPr>
            <w:tcW w:w="4536" w:type="dxa"/>
            <w:tcBorders>
              <w:top w:val="single" w:sz="4" w:space="0" w:color="auto"/>
              <w:left w:val="single" w:sz="4" w:space="0" w:color="auto"/>
              <w:bottom w:val="single" w:sz="4" w:space="0" w:color="auto"/>
              <w:right w:val="single" w:sz="4" w:space="0" w:color="auto"/>
            </w:tcBorders>
          </w:tcPr>
          <w:p w14:paraId="6CAB82F5" w14:textId="4EB7B96C" w:rsidR="006E7AFB" w:rsidRPr="00E91936" w:rsidRDefault="000A3174" w:rsidP="0068625A">
            <w:pPr>
              <w:jc w:val="center"/>
              <w:rPr>
                <w:rFonts w:cs="Times New Roman"/>
                <w:color w:val="000000" w:themeColor="text1"/>
                <w:szCs w:val="24"/>
              </w:rPr>
            </w:pPr>
            <w:r>
              <w:rPr>
                <w:rFonts w:cs="Times New Roman"/>
                <w:color w:val="000000" w:themeColor="text1"/>
                <w:szCs w:val="24"/>
              </w:rPr>
              <w:t>2 kaasatud valdkonna mõjuga suunamudija</w:t>
            </w:r>
            <w:r w:rsidR="00492CBB">
              <w:rPr>
                <w:rFonts w:cs="Times New Roman"/>
                <w:color w:val="000000" w:themeColor="text1"/>
                <w:szCs w:val="24"/>
              </w:rPr>
              <w:t>t</w:t>
            </w:r>
            <w:r>
              <w:rPr>
                <w:rFonts w:cs="Times New Roman"/>
                <w:color w:val="000000" w:themeColor="text1"/>
                <w:szCs w:val="24"/>
              </w:rPr>
              <w:t xml:space="preserve"> </w:t>
            </w:r>
            <w:r w:rsidRPr="000A3174">
              <w:rPr>
                <w:rFonts w:cs="Times New Roman"/>
                <w:i/>
                <w:iCs/>
                <w:color w:val="000000" w:themeColor="text1"/>
                <w:szCs w:val="24"/>
              </w:rPr>
              <w:t>(influencer)</w:t>
            </w:r>
          </w:p>
        </w:tc>
        <w:tc>
          <w:tcPr>
            <w:tcW w:w="1764" w:type="dxa"/>
            <w:tcBorders>
              <w:top w:val="single" w:sz="4" w:space="0" w:color="auto"/>
              <w:left w:val="single" w:sz="4" w:space="0" w:color="auto"/>
              <w:bottom w:val="single" w:sz="4" w:space="0" w:color="auto"/>
              <w:right w:val="single" w:sz="4" w:space="0" w:color="auto"/>
            </w:tcBorders>
            <w:noWrap/>
          </w:tcPr>
          <w:p w14:paraId="0ACBF28F" w14:textId="77777777" w:rsidR="006E7AFB" w:rsidRPr="00E91936" w:rsidRDefault="006E7AFB" w:rsidP="0068625A">
            <w:pPr>
              <w:jc w:val="center"/>
              <w:rPr>
                <w:rFonts w:cs="Times New Roman"/>
                <w:color w:val="000000" w:themeColor="text1"/>
                <w:szCs w:val="24"/>
              </w:rPr>
            </w:pPr>
          </w:p>
        </w:tc>
      </w:tr>
      <w:tr w:rsidR="00985C29" w:rsidRPr="00E91936" w14:paraId="048DDB32" w14:textId="77777777" w:rsidTr="00985C29">
        <w:trPr>
          <w:trHeight w:val="300"/>
        </w:trPr>
        <w:tc>
          <w:tcPr>
            <w:tcW w:w="470" w:type="dxa"/>
            <w:tcBorders>
              <w:top w:val="single" w:sz="4" w:space="0" w:color="auto"/>
              <w:left w:val="single" w:sz="4" w:space="0" w:color="auto"/>
              <w:bottom w:val="single" w:sz="4" w:space="0" w:color="auto"/>
              <w:right w:val="single" w:sz="4" w:space="0" w:color="auto"/>
            </w:tcBorders>
            <w:noWrap/>
          </w:tcPr>
          <w:p w14:paraId="10DDC861" w14:textId="06CA02D0" w:rsidR="00985C29" w:rsidRDefault="000A3174" w:rsidP="0068625A">
            <w:pPr>
              <w:spacing w:line="312" w:lineRule="auto"/>
              <w:jc w:val="center"/>
              <w:rPr>
                <w:rFonts w:cs="Times New Roman"/>
                <w:bCs/>
                <w:color w:val="000000" w:themeColor="text1"/>
                <w:szCs w:val="24"/>
              </w:rPr>
            </w:pPr>
            <w:r>
              <w:rPr>
                <w:rFonts w:cs="Times New Roman"/>
                <w:bCs/>
                <w:color w:val="000000" w:themeColor="text1"/>
                <w:szCs w:val="24"/>
              </w:rPr>
              <w:t>4</w:t>
            </w:r>
          </w:p>
        </w:tc>
        <w:tc>
          <w:tcPr>
            <w:tcW w:w="2649" w:type="dxa"/>
            <w:tcBorders>
              <w:top w:val="single" w:sz="4" w:space="0" w:color="auto"/>
              <w:left w:val="nil"/>
              <w:bottom w:val="single" w:sz="4" w:space="0" w:color="auto"/>
              <w:right w:val="single" w:sz="4" w:space="0" w:color="auto"/>
            </w:tcBorders>
            <w:noWrap/>
          </w:tcPr>
          <w:p w14:paraId="275CFE1E" w14:textId="195639E5" w:rsidR="00985C29" w:rsidRDefault="00985C29" w:rsidP="0068625A">
            <w:pPr>
              <w:spacing w:line="259" w:lineRule="auto"/>
              <w:jc w:val="left"/>
              <w:rPr>
                <w:rFonts w:eastAsia="Times New Roman" w:cs="Times New Roman"/>
                <w:color w:val="000000" w:themeColor="text1"/>
                <w:szCs w:val="24"/>
              </w:rPr>
            </w:pPr>
            <w:r w:rsidRPr="00946B54">
              <w:t>Reklaamkanalid</w:t>
            </w:r>
          </w:p>
        </w:tc>
        <w:tc>
          <w:tcPr>
            <w:tcW w:w="4536" w:type="dxa"/>
            <w:tcBorders>
              <w:top w:val="single" w:sz="4" w:space="0" w:color="auto"/>
              <w:left w:val="single" w:sz="4" w:space="0" w:color="auto"/>
              <w:bottom w:val="single" w:sz="4" w:space="0" w:color="auto"/>
              <w:right w:val="single" w:sz="4" w:space="0" w:color="auto"/>
            </w:tcBorders>
          </w:tcPr>
          <w:p w14:paraId="1166747F" w14:textId="7C7D3FBE" w:rsidR="00985C29" w:rsidRPr="00E91936" w:rsidRDefault="006E7AFB" w:rsidP="0068625A">
            <w:pPr>
              <w:jc w:val="center"/>
              <w:rPr>
                <w:rFonts w:cs="Times New Roman"/>
                <w:color w:val="000000" w:themeColor="text1"/>
                <w:szCs w:val="24"/>
              </w:rPr>
            </w:pPr>
            <w:r>
              <w:rPr>
                <w:rFonts w:cs="Times New Roman"/>
                <w:color w:val="000000" w:themeColor="text1"/>
                <w:szCs w:val="24"/>
              </w:rPr>
              <w:t>Kasutatavad meediakanalid</w:t>
            </w:r>
          </w:p>
        </w:tc>
        <w:tc>
          <w:tcPr>
            <w:tcW w:w="1764" w:type="dxa"/>
            <w:tcBorders>
              <w:top w:val="single" w:sz="4" w:space="0" w:color="auto"/>
              <w:left w:val="single" w:sz="4" w:space="0" w:color="auto"/>
              <w:bottom w:val="single" w:sz="4" w:space="0" w:color="auto"/>
              <w:right w:val="single" w:sz="4" w:space="0" w:color="auto"/>
            </w:tcBorders>
            <w:noWrap/>
          </w:tcPr>
          <w:p w14:paraId="228FDFEA" w14:textId="77777777" w:rsidR="00985C29" w:rsidRPr="00E91936" w:rsidRDefault="00985C29" w:rsidP="0068625A">
            <w:pPr>
              <w:jc w:val="center"/>
              <w:rPr>
                <w:rFonts w:cs="Times New Roman"/>
                <w:color w:val="000000" w:themeColor="text1"/>
                <w:szCs w:val="24"/>
              </w:rPr>
            </w:pPr>
          </w:p>
        </w:tc>
      </w:tr>
      <w:tr w:rsidR="00985C29" w:rsidRPr="00E91936" w14:paraId="3D533485" w14:textId="77777777" w:rsidTr="00985C29">
        <w:trPr>
          <w:trHeight w:val="300"/>
        </w:trPr>
        <w:tc>
          <w:tcPr>
            <w:tcW w:w="470" w:type="dxa"/>
            <w:tcBorders>
              <w:top w:val="single" w:sz="4" w:space="0" w:color="auto"/>
              <w:left w:val="single" w:sz="4" w:space="0" w:color="auto"/>
              <w:bottom w:val="single" w:sz="4" w:space="0" w:color="auto"/>
              <w:right w:val="single" w:sz="4" w:space="0" w:color="auto"/>
            </w:tcBorders>
            <w:noWrap/>
            <w:vAlign w:val="center"/>
          </w:tcPr>
          <w:p w14:paraId="00062B07" w14:textId="75F1067D" w:rsidR="00985C29" w:rsidRDefault="000A3174" w:rsidP="00CE5B70">
            <w:pPr>
              <w:spacing w:line="312" w:lineRule="auto"/>
              <w:jc w:val="center"/>
              <w:rPr>
                <w:rFonts w:cs="Times New Roman"/>
                <w:bCs/>
                <w:color w:val="000000" w:themeColor="text1"/>
                <w:szCs w:val="24"/>
              </w:rPr>
            </w:pPr>
            <w:r>
              <w:rPr>
                <w:rFonts w:cs="Times New Roman"/>
                <w:bCs/>
                <w:color w:val="000000" w:themeColor="text1"/>
                <w:szCs w:val="24"/>
              </w:rPr>
              <w:t>5</w:t>
            </w:r>
          </w:p>
        </w:tc>
        <w:tc>
          <w:tcPr>
            <w:tcW w:w="2649" w:type="dxa"/>
            <w:tcBorders>
              <w:top w:val="single" w:sz="4" w:space="0" w:color="auto"/>
              <w:left w:val="nil"/>
              <w:bottom w:val="single" w:sz="4" w:space="0" w:color="auto"/>
              <w:right w:val="single" w:sz="4" w:space="0" w:color="auto"/>
            </w:tcBorders>
            <w:noWrap/>
            <w:vAlign w:val="center"/>
          </w:tcPr>
          <w:p w14:paraId="07AD69D0" w14:textId="24EE947B" w:rsidR="00985C29" w:rsidRPr="00FE660D" w:rsidRDefault="00985C29" w:rsidP="73C4ECFF">
            <w:pPr>
              <w:spacing w:line="259" w:lineRule="auto"/>
              <w:jc w:val="left"/>
              <w:rPr>
                <w:rFonts w:eastAsia="Times New Roman" w:cs="Times New Roman"/>
                <w:color w:val="000000" w:themeColor="text1"/>
                <w:szCs w:val="24"/>
              </w:rPr>
            </w:pPr>
            <w:r>
              <w:rPr>
                <w:rFonts w:eastAsia="Times New Roman" w:cs="Times New Roman"/>
                <w:color w:val="000000" w:themeColor="text1"/>
                <w:szCs w:val="24"/>
              </w:rPr>
              <w:t>Muud</w:t>
            </w:r>
            <w:r w:rsidR="006E7AFB">
              <w:rPr>
                <w:rFonts w:eastAsia="Times New Roman" w:cs="Times New Roman"/>
                <w:color w:val="000000" w:themeColor="text1"/>
                <w:szCs w:val="24"/>
              </w:rPr>
              <w:t xml:space="preserve"> </w:t>
            </w:r>
          </w:p>
        </w:tc>
        <w:tc>
          <w:tcPr>
            <w:tcW w:w="4536" w:type="dxa"/>
            <w:tcBorders>
              <w:top w:val="single" w:sz="4" w:space="0" w:color="auto"/>
              <w:left w:val="single" w:sz="4" w:space="0" w:color="auto"/>
              <w:bottom w:val="single" w:sz="4" w:space="0" w:color="auto"/>
              <w:right w:val="single" w:sz="4" w:space="0" w:color="auto"/>
            </w:tcBorders>
            <w:vAlign w:val="center"/>
          </w:tcPr>
          <w:p w14:paraId="617176B6" w14:textId="32CBC7AB" w:rsidR="00985C29" w:rsidRPr="00E91936" w:rsidRDefault="00492CBB" w:rsidP="00492CBB">
            <w:pPr>
              <w:jc w:val="center"/>
              <w:rPr>
                <w:rFonts w:cs="Times New Roman"/>
                <w:color w:val="000000" w:themeColor="text1"/>
                <w:szCs w:val="24"/>
              </w:rPr>
            </w:pPr>
            <w:r>
              <w:rPr>
                <w:rFonts w:cs="Times New Roman"/>
                <w:color w:val="000000" w:themeColor="text1"/>
                <w:szCs w:val="24"/>
              </w:rPr>
              <w:t>sh projektijuhtimine</w:t>
            </w:r>
          </w:p>
        </w:tc>
        <w:tc>
          <w:tcPr>
            <w:tcW w:w="1764" w:type="dxa"/>
            <w:tcBorders>
              <w:top w:val="single" w:sz="4" w:space="0" w:color="auto"/>
              <w:left w:val="single" w:sz="4" w:space="0" w:color="auto"/>
              <w:bottom w:val="single" w:sz="4" w:space="0" w:color="auto"/>
              <w:right w:val="single" w:sz="4" w:space="0" w:color="auto"/>
            </w:tcBorders>
            <w:noWrap/>
            <w:vAlign w:val="center"/>
          </w:tcPr>
          <w:p w14:paraId="58E3FC4E" w14:textId="77777777" w:rsidR="00985C29" w:rsidRPr="00E91936" w:rsidRDefault="00985C29" w:rsidP="00E91936">
            <w:pPr>
              <w:jc w:val="center"/>
              <w:rPr>
                <w:rFonts w:cs="Times New Roman"/>
                <w:color w:val="000000" w:themeColor="text1"/>
                <w:szCs w:val="24"/>
              </w:rPr>
            </w:pPr>
          </w:p>
        </w:tc>
      </w:tr>
      <w:tr w:rsidR="00C006D1" w:rsidRPr="00E91936" w14:paraId="355384D1" w14:textId="77777777" w:rsidTr="00985C29">
        <w:trPr>
          <w:trHeight w:val="285"/>
        </w:trPr>
        <w:tc>
          <w:tcPr>
            <w:tcW w:w="7655"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tcPr>
          <w:p w14:paraId="2DD6E554" w14:textId="0F17B3F1" w:rsidR="00C006D1" w:rsidRPr="00E91936" w:rsidRDefault="00495C37" w:rsidP="00C006D1">
            <w:pPr>
              <w:spacing w:line="312" w:lineRule="auto"/>
              <w:jc w:val="right"/>
              <w:rPr>
                <w:rFonts w:cs="Times New Roman"/>
                <w:color w:val="000000" w:themeColor="text1"/>
                <w:szCs w:val="24"/>
              </w:rPr>
            </w:pPr>
            <w:r>
              <w:rPr>
                <w:rFonts w:cs="Times New Roman"/>
                <w:b/>
                <w:color w:val="000000" w:themeColor="text1"/>
                <w:szCs w:val="24"/>
              </w:rPr>
              <w:t>P</w:t>
            </w:r>
            <w:r w:rsidRPr="00495C37">
              <w:rPr>
                <w:rFonts w:cs="Times New Roman"/>
                <w:b/>
                <w:color w:val="000000" w:themeColor="text1"/>
                <w:szCs w:val="24"/>
              </w:rPr>
              <w:t>akkumuse maksumus kokku käibemaksuta</w:t>
            </w:r>
            <w:r>
              <w:rPr>
                <w:rFonts w:cs="Times New Roman"/>
                <w:bCs/>
                <w:color w:val="000000" w:themeColor="text1"/>
                <w:szCs w:val="24"/>
              </w:rPr>
              <w:t xml:space="preserve"> (eelnevad </w:t>
            </w:r>
            <w:r w:rsidR="000A3174">
              <w:rPr>
                <w:rFonts w:cs="Times New Roman"/>
                <w:bCs/>
                <w:color w:val="000000" w:themeColor="text1"/>
                <w:szCs w:val="24"/>
              </w:rPr>
              <w:t>viis</w:t>
            </w:r>
            <w:r>
              <w:rPr>
                <w:rFonts w:cs="Times New Roman"/>
                <w:bCs/>
                <w:color w:val="000000" w:themeColor="text1"/>
                <w:szCs w:val="24"/>
              </w:rPr>
              <w:t xml:space="preserve"> maksumust kokku km-ta)</w:t>
            </w:r>
          </w:p>
        </w:tc>
        <w:tc>
          <w:tcPr>
            <w:tcW w:w="176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tcPr>
          <w:p w14:paraId="282883C2" w14:textId="77777777" w:rsidR="00C006D1" w:rsidRPr="00E91936" w:rsidRDefault="00C006D1" w:rsidP="00C006D1">
            <w:pPr>
              <w:spacing w:line="312" w:lineRule="auto"/>
              <w:jc w:val="center"/>
              <w:rPr>
                <w:rFonts w:cs="Times New Roman"/>
                <w:color w:val="000000" w:themeColor="text1"/>
                <w:szCs w:val="24"/>
              </w:rPr>
            </w:pPr>
          </w:p>
        </w:tc>
      </w:tr>
      <w:tr w:rsidR="00C006D1" w:rsidRPr="00E91936" w14:paraId="691F583C" w14:textId="77777777" w:rsidTr="00985C29">
        <w:trPr>
          <w:trHeight w:val="285"/>
        </w:trPr>
        <w:tc>
          <w:tcPr>
            <w:tcW w:w="7655"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tcPr>
          <w:p w14:paraId="601B0982" w14:textId="1B5ECDBF" w:rsidR="00C006D1" w:rsidRPr="00E91936" w:rsidRDefault="003E4CA4" w:rsidP="00C006D1">
            <w:pPr>
              <w:spacing w:line="312" w:lineRule="auto"/>
              <w:jc w:val="right"/>
              <w:rPr>
                <w:rFonts w:cs="Times New Roman"/>
                <w:color w:val="000000" w:themeColor="text1"/>
                <w:szCs w:val="24"/>
              </w:rPr>
            </w:pPr>
            <w:r>
              <w:rPr>
                <w:rFonts w:cs="Times New Roman"/>
                <w:bCs/>
                <w:color w:val="000000" w:themeColor="text1"/>
                <w:szCs w:val="24"/>
              </w:rPr>
              <w:t>K</w:t>
            </w:r>
            <w:r w:rsidR="00C006D1" w:rsidRPr="00E91936">
              <w:rPr>
                <w:rFonts w:cs="Times New Roman"/>
                <w:bCs/>
                <w:color w:val="000000" w:themeColor="text1"/>
                <w:szCs w:val="24"/>
              </w:rPr>
              <w:t>äibemaks</w:t>
            </w:r>
            <w:r>
              <w:rPr>
                <w:rFonts w:cs="Times New Roman"/>
                <w:bCs/>
                <w:color w:val="000000" w:themeColor="text1"/>
                <w:szCs w:val="24"/>
              </w:rPr>
              <w:t xml:space="preserve"> 2</w:t>
            </w:r>
            <w:r w:rsidR="00E12753">
              <w:rPr>
                <w:rFonts w:cs="Times New Roman"/>
                <w:bCs/>
                <w:color w:val="000000" w:themeColor="text1"/>
                <w:szCs w:val="24"/>
              </w:rPr>
              <w:t>4</w:t>
            </w:r>
            <w:r>
              <w:rPr>
                <w:rFonts w:cs="Times New Roman"/>
                <w:bCs/>
                <w:color w:val="000000" w:themeColor="text1"/>
                <w:szCs w:val="24"/>
              </w:rPr>
              <w:t>%</w:t>
            </w:r>
            <w:r w:rsidR="000A3174">
              <w:rPr>
                <w:rStyle w:val="Allmrkuseviide"/>
                <w:rFonts w:cs="Times New Roman"/>
                <w:bCs/>
                <w:color w:val="000000" w:themeColor="text1"/>
                <w:szCs w:val="24"/>
              </w:rPr>
              <w:footnoteReference w:id="1"/>
            </w:r>
          </w:p>
        </w:tc>
        <w:tc>
          <w:tcPr>
            <w:tcW w:w="176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tcPr>
          <w:p w14:paraId="0848BA4A" w14:textId="77777777" w:rsidR="00C006D1" w:rsidRPr="00E91936" w:rsidRDefault="00C006D1" w:rsidP="00C006D1">
            <w:pPr>
              <w:spacing w:line="312" w:lineRule="auto"/>
              <w:jc w:val="center"/>
              <w:rPr>
                <w:rFonts w:cs="Times New Roman"/>
                <w:color w:val="000000" w:themeColor="text1"/>
                <w:szCs w:val="24"/>
              </w:rPr>
            </w:pPr>
          </w:p>
        </w:tc>
      </w:tr>
      <w:tr w:rsidR="00C006D1" w:rsidRPr="00E91936" w14:paraId="1E60AE66" w14:textId="77777777" w:rsidTr="00985C29">
        <w:trPr>
          <w:trHeight w:val="285"/>
        </w:trPr>
        <w:tc>
          <w:tcPr>
            <w:tcW w:w="7655"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tcPr>
          <w:p w14:paraId="7288EE34" w14:textId="5E84164B" w:rsidR="00C006D1" w:rsidRPr="00E91936" w:rsidRDefault="00D66246" w:rsidP="00C006D1">
            <w:pPr>
              <w:spacing w:line="312" w:lineRule="auto"/>
              <w:jc w:val="right"/>
              <w:rPr>
                <w:rFonts w:cs="Times New Roman"/>
                <w:color w:val="000000" w:themeColor="text1"/>
                <w:szCs w:val="24"/>
              </w:rPr>
            </w:pPr>
            <w:r>
              <w:rPr>
                <w:rFonts w:cs="Times New Roman"/>
                <w:color w:val="000000" w:themeColor="text1"/>
                <w:szCs w:val="24"/>
              </w:rPr>
              <w:t>Pakkumuse maksumus</w:t>
            </w:r>
            <w:r w:rsidR="00C006D1" w:rsidRPr="00E91936">
              <w:rPr>
                <w:rFonts w:cs="Times New Roman"/>
                <w:color w:val="000000" w:themeColor="text1"/>
                <w:szCs w:val="24"/>
              </w:rPr>
              <w:t xml:space="preserve"> kokku koos käibemaksuga</w:t>
            </w:r>
            <w:r w:rsidR="000A3174">
              <w:rPr>
                <w:rStyle w:val="Allmrkuseviide"/>
                <w:rFonts w:cs="Times New Roman"/>
                <w:color w:val="000000" w:themeColor="text1"/>
                <w:szCs w:val="24"/>
              </w:rPr>
              <w:footnoteReference w:id="2"/>
            </w:r>
          </w:p>
        </w:tc>
        <w:tc>
          <w:tcPr>
            <w:tcW w:w="176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tcPr>
          <w:p w14:paraId="0A273D20" w14:textId="77777777" w:rsidR="00C006D1" w:rsidRPr="00E91936" w:rsidRDefault="00C006D1" w:rsidP="00C006D1">
            <w:pPr>
              <w:spacing w:line="312" w:lineRule="auto"/>
              <w:jc w:val="center"/>
              <w:rPr>
                <w:rFonts w:cs="Times New Roman"/>
                <w:b/>
                <w:color w:val="000000" w:themeColor="text1"/>
                <w:szCs w:val="24"/>
              </w:rPr>
            </w:pPr>
          </w:p>
        </w:tc>
      </w:tr>
    </w:tbl>
    <w:p w14:paraId="0D0974E3" w14:textId="5484E225" w:rsidR="00C56009" w:rsidRPr="00E91936" w:rsidRDefault="00C56009" w:rsidP="00A46D73">
      <w:pPr>
        <w:pStyle w:val="Loendilik"/>
        <w:spacing w:line="312" w:lineRule="auto"/>
        <w:ind w:left="480"/>
        <w:jc w:val="center"/>
        <w:rPr>
          <w:rFonts w:cs="Times New Roman"/>
          <w:color w:val="000000"/>
          <w:szCs w:val="24"/>
        </w:rPr>
      </w:pPr>
    </w:p>
    <w:p w14:paraId="084DACDB" w14:textId="77CFE908" w:rsidR="00D66246" w:rsidRDefault="00D4049B" w:rsidP="00844C31">
      <w:pPr>
        <w:rPr>
          <w:rFonts w:cs="Times New Roman"/>
          <w:szCs w:val="24"/>
        </w:rPr>
      </w:pPr>
      <w:r w:rsidRPr="006C1396">
        <w:rPr>
          <w:rFonts w:cs="Times New Roman"/>
          <w:szCs w:val="24"/>
        </w:rPr>
        <w:t>Täiendav informatsio</w:t>
      </w:r>
      <w:r w:rsidR="006C1396">
        <w:rPr>
          <w:rFonts w:cs="Times New Roman"/>
          <w:szCs w:val="24"/>
        </w:rPr>
        <w:t>on</w:t>
      </w:r>
      <w:r w:rsidR="00D66246">
        <w:rPr>
          <w:rFonts w:cs="Times New Roman"/>
          <w:szCs w:val="24"/>
        </w:rPr>
        <w:t xml:space="preserve"> (pakkuja poolne lisainfo, mida ta peab vajalikuks välja tuua täiendavalt</w:t>
      </w:r>
      <w:r w:rsidR="006C1396">
        <w:rPr>
          <w:rFonts w:cs="Times New Roman"/>
          <w:szCs w:val="24"/>
        </w:rPr>
        <w:t>:……………………………</w:t>
      </w:r>
      <w:r w:rsidR="00D66246">
        <w:rPr>
          <w:rFonts w:cs="Times New Roman"/>
          <w:szCs w:val="24"/>
        </w:rPr>
        <w:t>……………………………………………………………………………………………………………………………………………………………………………………………………………………………………………………………………</w:t>
      </w:r>
    </w:p>
    <w:p w14:paraId="3BB61CDC" w14:textId="77777777" w:rsidR="00492CBB" w:rsidRDefault="00492CBB" w:rsidP="00844C31">
      <w:pPr>
        <w:rPr>
          <w:rFonts w:cs="Times New Roman"/>
          <w:szCs w:val="24"/>
        </w:rPr>
      </w:pPr>
    </w:p>
    <w:p w14:paraId="6C9E2FD4" w14:textId="1C436BD2" w:rsidR="00D66246" w:rsidRDefault="000A3174" w:rsidP="00844C31">
      <w:pPr>
        <w:rPr>
          <w:rFonts w:cs="Times New Roman"/>
          <w:szCs w:val="24"/>
        </w:rPr>
      </w:pPr>
      <w:r>
        <w:rPr>
          <w:rFonts w:cs="Times New Roman"/>
          <w:szCs w:val="24"/>
        </w:rPr>
        <w:t xml:space="preserve">3. Pakkumuse esitamisega </w:t>
      </w:r>
      <w:r w:rsidR="00492CBB">
        <w:rPr>
          <w:rFonts w:cs="Times New Roman"/>
          <w:szCs w:val="24"/>
        </w:rPr>
        <w:t>KINNITAN</w:t>
      </w:r>
      <w:r>
        <w:rPr>
          <w:rFonts w:cs="Times New Roman"/>
          <w:szCs w:val="24"/>
        </w:rPr>
        <w:t xml:space="preserve">, et olen aru saanud Tellija eesmärgist ning olen </w:t>
      </w:r>
      <w:r w:rsidRPr="000A3174">
        <w:rPr>
          <w:rFonts w:cs="Times New Roman"/>
          <w:szCs w:val="24"/>
        </w:rPr>
        <w:t>võimeline pakkumuskutses kirjeldatud töö teostama kvaliteetselt</w:t>
      </w:r>
      <w:r w:rsidR="00492CBB">
        <w:rPr>
          <w:rFonts w:cs="Times New Roman"/>
          <w:szCs w:val="24"/>
        </w:rPr>
        <w:t xml:space="preserve"> ning</w:t>
      </w:r>
      <w:r>
        <w:rPr>
          <w:rFonts w:cs="Times New Roman"/>
          <w:szCs w:val="24"/>
        </w:rPr>
        <w:t xml:space="preserve"> etteantud ajal.</w:t>
      </w:r>
    </w:p>
    <w:p w14:paraId="7ED3FDD8" w14:textId="77777777" w:rsidR="000A3174" w:rsidRDefault="000A3174" w:rsidP="00844C31">
      <w:pPr>
        <w:rPr>
          <w:rFonts w:cs="Times New Roman"/>
          <w:szCs w:val="24"/>
        </w:rPr>
      </w:pPr>
    </w:p>
    <w:p w14:paraId="14B5FFBF" w14:textId="2E0FAFE7" w:rsidR="009670D5" w:rsidRPr="0083693F" w:rsidRDefault="00844C31" w:rsidP="00844C31">
      <w:pPr>
        <w:pStyle w:val="Normaallaadveeb"/>
        <w:jc w:val="both"/>
        <w:rPr>
          <w:lang w:val="et-EE"/>
        </w:rPr>
      </w:pPr>
      <w:r>
        <w:rPr>
          <w:lang w:val="et-EE"/>
        </w:rPr>
        <w:t xml:space="preserve">4. </w:t>
      </w:r>
      <w:r w:rsidR="009670D5" w:rsidRPr="0083693F">
        <w:rPr>
          <w:lang w:val="et-EE"/>
        </w:rPr>
        <w:t>Pakkuja kohustub kandma kõik pakkumuse ettevalmistamise ja esitamisega seotud kulud.</w:t>
      </w:r>
    </w:p>
    <w:p w14:paraId="71AE44E1" w14:textId="41E27B4E" w:rsidR="00E91936" w:rsidRDefault="00492CBB" w:rsidP="00844C31">
      <w:pPr>
        <w:pStyle w:val="p31"/>
        <w:spacing w:line="280" w:lineRule="exact"/>
        <w:ind w:left="0" w:firstLine="0"/>
        <w:rPr>
          <w:rFonts w:eastAsiaTheme="minorHAnsi"/>
          <w:lang w:val="et-EE" w:eastAsia="en-US"/>
        </w:rPr>
      </w:pPr>
      <w:r w:rsidRPr="0083693F">
        <w:rPr>
          <w:lang w:val="et-EE"/>
        </w:rPr>
        <w:t xml:space="preserve">Hinnapakkumus peab sisaldama </w:t>
      </w:r>
      <w:r>
        <w:rPr>
          <w:lang w:val="et-EE"/>
        </w:rPr>
        <w:t>kõiki kulusid reklaamikampaania edukaks läbiviimiseks ja see peab olema jõus 30 päeva pakkumuse esitamise tähtajast.</w:t>
      </w:r>
    </w:p>
    <w:sectPr w:rsidR="00E91936" w:rsidSect="00930E56">
      <w:headerReference w:type="even" r:id="rId11"/>
      <w:headerReference w:type="default" r:id="rId12"/>
      <w:footerReference w:type="even" r:id="rId13"/>
      <w:footerReference w:type="default" r:id="rId14"/>
      <w:pgSz w:w="11906" w:h="16838" w:code="9"/>
      <w:pgMar w:top="1134" w:right="130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17D7" w14:textId="77777777" w:rsidR="004A6E24" w:rsidRDefault="004A6E24" w:rsidP="00FE2E6D">
      <w:r>
        <w:separator/>
      </w:r>
    </w:p>
  </w:endnote>
  <w:endnote w:type="continuationSeparator" w:id="0">
    <w:p w14:paraId="620F6D76" w14:textId="77777777" w:rsidR="004A6E24" w:rsidRDefault="004A6E24" w:rsidP="00FE2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60"/>
      <w:gridCol w:w="3060"/>
      <w:gridCol w:w="3060"/>
    </w:tblGrid>
    <w:tr w:rsidR="6D8982E9" w14:paraId="1F298F09" w14:textId="77777777" w:rsidTr="6D8982E9">
      <w:trPr>
        <w:trHeight w:val="300"/>
      </w:trPr>
      <w:tc>
        <w:tcPr>
          <w:tcW w:w="3060" w:type="dxa"/>
        </w:tcPr>
        <w:p w14:paraId="641FED30" w14:textId="0837D8E6" w:rsidR="6D8982E9" w:rsidRDefault="6D8982E9" w:rsidP="6D8982E9">
          <w:pPr>
            <w:pStyle w:val="Pis"/>
            <w:ind w:left="-115"/>
            <w:jc w:val="left"/>
          </w:pPr>
        </w:p>
      </w:tc>
      <w:tc>
        <w:tcPr>
          <w:tcW w:w="3060" w:type="dxa"/>
        </w:tcPr>
        <w:p w14:paraId="21EBCA0C" w14:textId="49807389" w:rsidR="6D8982E9" w:rsidRDefault="6D8982E9" w:rsidP="6D8982E9">
          <w:pPr>
            <w:pStyle w:val="Pis"/>
            <w:jc w:val="center"/>
          </w:pPr>
        </w:p>
      </w:tc>
      <w:tc>
        <w:tcPr>
          <w:tcW w:w="3060" w:type="dxa"/>
        </w:tcPr>
        <w:p w14:paraId="31F31444" w14:textId="02AE4AD3" w:rsidR="6D8982E9" w:rsidRDefault="6D8982E9" w:rsidP="6D8982E9">
          <w:pPr>
            <w:pStyle w:val="Pis"/>
            <w:ind w:right="-115"/>
            <w:jc w:val="right"/>
          </w:pPr>
        </w:p>
      </w:tc>
    </w:tr>
  </w:tbl>
  <w:p w14:paraId="77F0D183" w14:textId="48559617" w:rsidR="6D8982E9" w:rsidRDefault="6D8982E9" w:rsidP="6D8982E9">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60"/>
      <w:gridCol w:w="3060"/>
      <w:gridCol w:w="3060"/>
    </w:tblGrid>
    <w:tr w:rsidR="6D8982E9" w14:paraId="35C2D733" w14:textId="77777777" w:rsidTr="6D8982E9">
      <w:trPr>
        <w:trHeight w:val="300"/>
      </w:trPr>
      <w:tc>
        <w:tcPr>
          <w:tcW w:w="3060" w:type="dxa"/>
        </w:tcPr>
        <w:p w14:paraId="2B9F0E0D" w14:textId="228D9EDC" w:rsidR="6D8982E9" w:rsidRDefault="6D8982E9" w:rsidP="6D8982E9">
          <w:pPr>
            <w:pStyle w:val="Pis"/>
            <w:ind w:left="-115"/>
            <w:jc w:val="left"/>
          </w:pPr>
        </w:p>
      </w:tc>
      <w:tc>
        <w:tcPr>
          <w:tcW w:w="3060" w:type="dxa"/>
        </w:tcPr>
        <w:p w14:paraId="47F54E29" w14:textId="44C38BE6" w:rsidR="6D8982E9" w:rsidRDefault="6D8982E9" w:rsidP="6D8982E9">
          <w:pPr>
            <w:pStyle w:val="Pis"/>
            <w:jc w:val="center"/>
          </w:pPr>
        </w:p>
      </w:tc>
      <w:tc>
        <w:tcPr>
          <w:tcW w:w="3060" w:type="dxa"/>
        </w:tcPr>
        <w:p w14:paraId="5C920B30" w14:textId="25C9F8F3" w:rsidR="6D8982E9" w:rsidRDefault="6D8982E9" w:rsidP="6D8982E9">
          <w:pPr>
            <w:pStyle w:val="Pis"/>
            <w:ind w:right="-115"/>
            <w:jc w:val="right"/>
          </w:pPr>
        </w:p>
      </w:tc>
    </w:tr>
  </w:tbl>
  <w:p w14:paraId="16C0B765" w14:textId="0770DD22" w:rsidR="6D8982E9" w:rsidRDefault="6D8982E9" w:rsidP="6D8982E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DF5EC" w14:textId="77777777" w:rsidR="004A6E24" w:rsidRDefault="004A6E24" w:rsidP="00FE2E6D">
      <w:r>
        <w:separator/>
      </w:r>
    </w:p>
  </w:footnote>
  <w:footnote w:type="continuationSeparator" w:id="0">
    <w:p w14:paraId="6CC53F8E" w14:textId="77777777" w:rsidR="004A6E24" w:rsidRDefault="004A6E24" w:rsidP="00FE2E6D">
      <w:r>
        <w:continuationSeparator/>
      </w:r>
    </w:p>
  </w:footnote>
  <w:footnote w:id="1">
    <w:p w14:paraId="1F07CFF8" w14:textId="55A96492" w:rsidR="000A3174" w:rsidRDefault="000A3174">
      <w:pPr>
        <w:pStyle w:val="Allmrkusetekst"/>
      </w:pPr>
      <w:r>
        <w:rPr>
          <w:rStyle w:val="Allmrkuseviide"/>
        </w:rPr>
        <w:footnoteRef/>
      </w:r>
      <w:r>
        <w:t xml:space="preserve"> Kui pakkuja ei ole käibemaksukohustuslane, siis siia lahtrisse märkida 0 eur</w:t>
      </w:r>
    </w:p>
  </w:footnote>
  <w:footnote w:id="2">
    <w:p w14:paraId="0C58329C" w14:textId="57D63054" w:rsidR="000A3174" w:rsidRDefault="000A3174">
      <w:pPr>
        <w:pStyle w:val="Allmrkusetekst"/>
      </w:pPr>
      <w:r>
        <w:rPr>
          <w:rStyle w:val="Allmrkuseviide"/>
        </w:rPr>
        <w:footnoteRef/>
      </w:r>
      <w:r>
        <w:t xml:space="preserve"> </w:t>
      </w:r>
      <w:r>
        <w:t>See summa kokku ei tohi olla rohkem kui 10 000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60"/>
      <w:gridCol w:w="3060"/>
      <w:gridCol w:w="3060"/>
    </w:tblGrid>
    <w:tr w:rsidR="6D8982E9" w14:paraId="17A93750" w14:textId="77777777" w:rsidTr="6D8982E9">
      <w:trPr>
        <w:trHeight w:val="300"/>
      </w:trPr>
      <w:tc>
        <w:tcPr>
          <w:tcW w:w="3060" w:type="dxa"/>
        </w:tcPr>
        <w:p w14:paraId="31722224" w14:textId="0A11F65A" w:rsidR="6D8982E9" w:rsidRDefault="6D8982E9" w:rsidP="6D8982E9">
          <w:pPr>
            <w:pStyle w:val="Pis"/>
            <w:ind w:left="-115"/>
            <w:jc w:val="left"/>
          </w:pPr>
        </w:p>
      </w:tc>
      <w:tc>
        <w:tcPr>
          <w:tcW w:w="3060" w:type="dxa"/>
        </w:tcPr>
        <w:p w14:paraId="71C7FEF7" w14:textId="062473F0" w:rsidR="6D8982E9" w:rsidRDefault="6D8982E9" w:rsidP="6D8982E9">
          <w:pPr>
            <w:pStyle w:val="Pis"/>
            <w:jc w:val="center"/>
          </w:pPr>
        </w:p>
      </w:tc>
      <w:tc>
        <w:tcPr>
          <w:tcW w:w="3060" w:type="dxa"/>
        </w:tcPr>
        <w:p w14:paraId="67721BF8" w14:textId="4739DB76" w:rsidR="6D8982E9" w:rsidRDefault="6D8982E9" w:rsidP="6D8982E9">
          <w:pPr>
            <w:pStyle w:val="Pis"/>
            <w:ind w:right="-115"/>
            <w:jc w:val="right"/>
          </w:pPr>
        </w:p>
      </w:tc>
    </w:tr>
  </w:tbl>
  <w:p w14:paraId="02AC54BB" w14:textId="780D8AC4" w:rsidR="6D8982E9" w:rsidRDefault="6D8982E9" w:rsidP="6D8982E9">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B332" w14:textId="0FA4FB84" w:rsidR="00DC21F7" w:rsidRDefault="002E2AFA" w:rsidP="002E2AFA">
    <w:pPr>
      <w:jc w:val="center"/>
    </w:pPr>
    <w:r>
      <w:rPr>
        <w:rStyle w:val="wacimagecontainer"/>
        <w:rFonts w:ascii="Segoe UI" w:hAnsi="Segoe UI" w:cs="Segoe UI"/>
        <w:noProof/>
        <w:color w:val="000000"/>
        <w:sz w:val="18"/>
        <w:szCs w:val="18"/>
        <w:shd w:val="clear" w:color="auto" w:fill="FFFFFF"/>
      </w:rPr>
      <w:drawing>
        <wp:inline distT="0" distB="0" distL="0" distR="0" wp14:anchorId="22F1DBE6" wp14:editId="338DBCCE">
          <wp:extent cx="2478374" cy="787400"/>
          <wp:effectExtent l="0" t="0" r="0" b="0"/>
          <wp:docPr id="2" name="Picture 1" descr="A logo with a puzzle pie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puzzle piec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084" cy="7892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2BF"/>
    <w:multiLevelType w:val="hybridMultilevel"/>
    <w:tmpl w:val="18BC39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EFC0FF5"/>
    <w:multiLevelType w:val="hybridMultilevel"/>
    <w:tmpl w:val="9A0A11D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19A695D"/>
    <w:multiLevelType w:val="multilevel"/>
    <w:tmpl w:val="ED16F4B0"/>
    <w:lvl w:ilvl="0">
      <w:start w:val="1"/>
      <w:numFmt w:val="decimal"/>
      <w:lvlText w:val="%1."/>
      <w:lvlJc w:val="left"/>
      <w:pPr>
        <w:tabs>
          <w:tab w:val="num" w:pos="1080"/>
        </w:tabs>
        <w:ind w:left="1080" w:hanging="720"/>
      </w:pPr>
      <w:rPr>
        <w:rFonts w:cs="Times New Roman"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4975AD"/>
    <w:multiLevelType w:val="multilevel"/>
    <w:tmpl w:val="B31CE2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5853C3"/>
    <w:multiLevelType w:val="hybridMultilevel"/>
    <w:tmpl w:val="51E64D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16C528C"/>
    <w:multiLevelType w:val="hybridMultilevel"/>
    <w:tmpl w:val="54524124"/>
    <w:lvl w:ilvl="0" w:tplc="4E28D2C0">
      <w:start w:val="1"/>
      <w:numFmt w:val="decimal"/>
      <w:lvlText w:val="%1."/>
      <w:lvlJc w:val="left"/>
      <w:pPr>
        <w:ind w:left="720" w:hanging="360"/>
      </w:pPr>
      <w:rPr>
        <w:rFonts w:asciiTheme="majorHAnsi" w:eastAsiaTheme="minorHAnsi" w:hAnsiTheme="majorHAnsi" w:cstheme="minorBidi"/>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3A64D02"/>
    <w:multiLevelType w:val="hybridMultilevel"/>
    <w:tmpl w:val="47564460"/>
    <w:lvl w:ilvl="0" w:tplc="621C2506">
      <w:start w:val="1"/>
      <w:numFmt w:val="decimal"/>
      <w:lvlText w:val="%1."/>
      <w:lvlJc w:val="left"/>
      <w:pPr>
        <w:ind w:left="720" w:hanging="360"/>
      </w:pPr>
      <w:rPr>
        <w:rFonts w:ascii="Times New Roman" w:eastAsia="Times New Roman" w:hAnsi="Times New Roman" w:cs="Times New Roman"/>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24713D93"/>
    <w:multiLevelType w:val="hybridMultilevel"/>
    <w:tmpl w:val="7E8422D2"/>
    <w:lvl w:ilvl="0" w:tplc="EFCA9EB2">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8" w15:restartNumberingAfterBreak="0">
    <w:nsid w:val="26D8777B"/>
    <w:multiLevelType w:val="hybridMultilevel"/>
    <w:tmpl w:val="138067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9162F71"/>
    <w:multiLevelType w:val="hybridMultilevel"/>
    <w:tmpl w:val="FFC82BD8"/>
    <w:lvl w:ilvl="0" w:tplc="0D1C488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5BE4144"/>
    <w:multiLevelType w:val="hybridMultilevel"/>
    <w:tmpl w:val="24BED69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61900F0"/>
    <w:multiLevelType w:val="multilevel"/>
    <w:tmpl w:val="4566EC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8A4FF3"/>
    <w:multiLevelType w:val="hybridMultilevel"/>
    <w:tmpl w:val="A6EC3368"/>
    <w:lvl w:ilvl="0" w:tplc="04250001">
      <w:start w:val="1"/>
      <w:numFmt w:val="bullet"/>
      <w:lvlText w:val=""/>
      <w:lvlJc w:val="left"/>
      <w:pPr>
        <w:ind w:left="1200" w:hanging="360"/>
      </w:pPr>
      <w:rPr>
        <w:rFonts w:ascii="Symbol" w:hAnsi="Symbol" w:hint="default"/>
      </w:rPr>
    </w:lvl>
    <w:lvl w:ilvl="1" w:tplc="04250003" w:tentative="1">
      <w:start w:val="1"/>
      <w:numFmt w:val="bullet"/>
      <w:lvlText w:val="o"/>
      <w:lvlJc w:val="left"/>
      <w:pPr>
        <w:ind w:left="1920" w:hanging="360"/>
      </w:pPr>
      <w:rPr>
        <w:rFonts w:ascii="Courier New" w:hAnsi="Courier New" w:cs="Courier New" w:hint="default"/>
      </w:rPr>
    </w:lvl>
    <w:lvl w:ilvl="2" w:tplc="04250005" w:tentative="1">
      <w:start w:val="1"/>
      <w:numFmt w:val="bullet"/>
      <w:lvlText w:val=""/>
      <w:lvlJc w:val="left"/>
      <w:pPr>
        <w:ind w:left="2640" w:hanging="360"/>
      </w:pPr>
      <w:rPr>
        <w:rFonts w:ascii="Wingdings" w:hAnsi="Wingdings" w:hint="default"/>
      </w:rPr>
    </w:lvl>
    <w:lvl w:ilvl="3" w:tplc="04250001" w:tentative="1">
      <w:start w:val="1"/>
      <w:numFmt w:val="bullet"/>
      <w:lvlText w:val=""/>
      <w:lvlJc w:val="left"/>
      <w:pPr>
        <w:ind w:left="3360" w:hanging="360"/>
      </w:pPr>
      <w:rPr>
        <w:rFonts w:ascii="Symbol" w:hAnsi="Symbol" w:hint="default"/>
      </w:rPr>
    </w:lvl>
    <w:lvl w:ilvl="4" w:tplc="04250003" w:tentative="1">
      <w:start w:val="1"/>
      <w:numFmt w:val="bullet"/>
      <w:lvlText w:val="o"/>
      <w:lvlJc w:val="left"/>
      <w:pPr>
        <w:ind w:left="4080" w:hanging="360"/>
      </w:pPr>
      <w:rPr>
        <w:rFonts w:ascii="Courier New" w:hAnsi="Courier New" w:cs="Courier New" w:hint="default"/>
      </w:rPr>
    </w:lvl>
    <w:lvl w:ilvl="5" w:tplc="04250005" w:tentative="1">
      <w:start w:val="1"/>
      <w:numFmt w:val="bullet"/>
      <w:lvlText w:val=""/>
      <w:lvlJc w:val="left"/>
      <w:pPr>
        <w:ind w:left="4800" w:hanging="360"/>
      </w:pPr>
      <w:rPr>
        <w:rFonts w:ascii="Wingdings" w:hAnsi="Wingdings" w:hint="default"/>
      </w:rPr>
    </w:lvl>
    <w:lvl w:ilvl="6" w:tplc="04250001" w:tentative="1">
      <w:start w:val="1"/>
      <w:numFmt w:val="bullet"/>
      <w:lvlText w:val=""/>
      <w:lvlJc w:val="left"/>
      <w:pPr>
        <w:ind w:left="5520" w:hanging="360"/>
      </w:pPr>
      <w:rPr>
        <w:rFonts w:ascii="Symbol" w:hAnsi="Symbol" w:hint="default"/>
      </w:rPr>
    </w:lvl>
    <w:lvl w:ilvl="7" w:tplc="04250003" w:tentative="1">
      <w:start w:val="1"/>
      <w:numFmt w:val="bullet"/>
      <w:lvlText w:val="o"/>
      <w:lvlJc w:val="left"/>
      <w:pPr>
        <w:ind w:left="6240" w:hanging="360"/>
      </w:pPr>
      <w:rPr>
        <w:rFonts w:ascii="Courier New" w:hAnsi="Courier New" w:cs="Courier New" w:hint="default"/>
      </w:rPr>
    </w:lvl>
    <w:lvl w:ilvl="8" w:tplc="04250005" w:tentative="1">
      <w:start w:val="1"/>
      <w:numFmt w:val="bullet"/>
      <w:lvlText w:val=""/>
      <w:lvlJc w:val="left"/>
      <w:pPr>
        <w:ind w:left="6960" w:hanging="360"/>
      </w:pPr>
      <w:rPr>
        <w:rFonts w:ascii="Wingdings" w:hAnsi="Wingdings" w:hint="default"/>
      </w:rPr>
    </w:lvl>
  </w:abstractNum>
  <w:abstractNum w:abstractNumId="13" w15:restartNumberingAfterBreak="0">
    <w:nsid w:val="4A1F46FA"/>
    <w:multiLevelType w:val="multilevel"/>
    <w:tmpl w:val="DA9C41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Wingdings" w:hAnsi="Wingding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DDA582D"/>
    <w:multiLevelType w:val="hybridMultilevel"/>
    <w:tmpl w:val="CD108D84"/>
    <w:lvl w:ilvl="0" w:tplc="6CCA0176">
      <w:start w:val="1"/>
      <w:numFmt w:val="decimal"/>
      <w:lvlText w:val="%1."/>
      <w:lvlJc w:val="left"/>
      <w:pPr>
        <w:ind w:left="720" w:hanging="360"/>
      </w:pPr>
      <w:rPr>
        <w:rFonts w:ascii="Times New Roman" w:eastAsiaTheme="minorHAnsi" w:hAnsi="Times New Roman" w:cstheme="minorBidi"/>
        <w:b w:val="0"/>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5178329B"/>
    <w:multiLevelType w:val="multilevel"/>
    <w:tmpl w:val="9A64606A"/>
    <w:lvl w:ilvl="0">
      <w:start w:val="1"/>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0B8332A"/>
    <w:multiLevelType w:val="hybridMultilevel"/>
    <w:tmpl w:val="FEA4A54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3EC3295"/>
    <w:multiLevelType w:val="multilevel"/>
    <w:tmpl w:val="251C2CF8"/>
    <w:lvl w:ilvl="0">
      <w:start w:val="1"/>
      <w:numFmt w:val="decimal"/>
      <w:pStyle w:val="Pealkiri1"/>
      <w:lvlText w:val="%1"/>
      <w:lvlJc w:val="left"/>
      <w:pPr>
        <w:ind w:left="432" w:hanging="432"/>
      </w:pPr>
      <w:rPr>
        <w:strike w:val="0"/>
      </w:rPr>
    </w:lvl>
    <w:lvl w:ilvl="1">
      <w:start w:val="1"/>
      <w:numFmt w:val="decimal"/>
      <w:pStyle w:val="Pealkiri2"/>
      <w:lvlText w:val="%1.%2"/>
      <w:lvlJc w:val="left"/>
      <w:pPr>
        <w:ind w:left="576" w:hanging="576"/>
      </w:pPr>
    </w:lvl>
    <w:lvl w:ilvl="2">
      <w:start w:val="1"/>
      <w:numFmt w:val="decimal"/>
      <w:pStyle w:val="Pealkiri3"/>
      <w:lvlText w:val="%1.%2.%3"/>
      <w:lvlJc w:val="left"/>
      <w:pPr>
        <w:ind w:left="720" w:hanging="720"/>
      </w:pPr>
    </w:lvl>
    <w:lvl w:ilvl="3">
      <w:start w:val="1"/>
      <w:numFmt w:val="decimal"/>
      <w:pStyle w:val="Pealkiri4"/>
      <w:lvlText w:val="%1.%2.%3.%4"/>
      <w:lvlJc w:val="left"/>
      <w:pPr>
        <w:ind w:left="864" w:hanging="864"/>
      </w:pPr>
    </w:lvl>
    <w:lvl w:ilvl="4">
      <w:start w:val="1"/>
      <w:numFmt w:val="decimal"/>
      <w:pStyle w:val="Pealkiri5"/>
      <w:lvlText w:val="%1.%2.%3.%4.%5"/>
      <w:lvlJc w:val="left"/>
      <w:pPr>
        <w:ind w:left="1008" w:hanging="1008"/>
      </w:pPr>
    </w:lvl>
    <w:lvl w:ilvl="5">
      <w:start w:val="1"/>
      <w:numFmt w:val="decimal"/>
      <w:pStyle w:val="Pealkiri6"/>
      <w:lvlText w:val="%1.%2.%3.%4.%5.%6"/>
      <w:lvlJc w:val="left"/>
      <w:pPr>
        <w:ind w:left="1152" w:hanging="1152"/>
      </w:pPr>
    </w:lvl>
    <w:lvl w:ilvl="6">
      <w:start w:val="1"/>
      <w:numFmt w:val="decimal"/>
      <w:pStyle w:val="Pealkiri7"/>
      <w:lvlText w:val="%1.%2.%3.%4.%5.%6.%7"/>
      <w:lvlJc w:val="left"/>
      <w:pPr>
        <w:ind w:left="1296" w:hanging="1296"/>
      </w:pPr>
    </w:lvl>
    <w:lvl w:ilvl="7">
      <w:start w:val="1"/>
      <w:numFmt w:val="decimal"/>
      <w:pStyle w:val="Pealkiri8"/>
      <w:lvlText w:val="%1.%2.%3.%4.%5.%6.%7.%8"/>
      <w:lvlJc w:val="left"/>
      <w:pPr>
        <w:ind w:left="1440" w:hanging="1440"/>
      </w:pPr>
    </w:lvl>
    <w:lvl w:ilvl="8">
      <w:start w:val="1"/>
      <w:numFmt w:val="decimal"/>
      <w:pStyle w:val="Pealkiri9"/>
      <w:lvlText w:val="%1.%2.%3.%4.%5.%6.%7.%8.%9"/>
      <w:lvlJc w:val="left"/>
      <w:pPr>
        <w:ind w:left="1584" w:hanging="1584"/>
      </w:pPr>
    </w:lvl>
  </w:abstractNum>
  <w:abstractNum w:abstractNumId="18" w15:restartNumberingAfterBreak="0">
    <w:nsid w:val="6880367C"/>
    <w:multiLevelType w:val="multilevel"/>
    <w:tmpl w:val="DB68E37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E9E79F5"/>
    <w:multiLevelType w:val="hybridMultilevel"/>
    <w:tmpl w:val="FE3E3DA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7BD20CE9"/>
    <w:multiLevelType w:val="hybridMultilevel"/>
    <w:tmpl w:val="F0EC19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7C4B1D4E"/>
    <w:multiLevelType w:val="hybridMultilevel"/>
    <w:tmpl w:val="D2963D7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525559639">
    <w:abstractNumId w:val="9"/>
  </w:num>
  <w:num w:numId="2" w16cid:durableId="21419966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7783026">
    <w:abstractNumId w:val="6"/>
  </w:num>
  <w:num w:numId="4" w16cid:durableId="674377958">
    <w:abstractNumId w:val="0"/>
  </w:num>
  <w:num w:numId="5" w16cid:durableId="980230546">
    <w:abstractNumId w:val="8"/>
  </w:num>
  <w:num w:numId="6" w16cid:durableId="278414983">
    <w:abstractNumId w:val="5"/>
  </w:num>
  <w:num w:numId="7" w16cid:durableId="524944519">
    <w:abstractNumId w:val="1"/>
  </w:num>
  <w:num w:numId="8" w16cid:durableId="952712665">
    <w:abstractNumId w:val="20"/>
  </w:num>
  <w:num w:numId="9" w16cid:durableId="449132957">
    <w:abstractNumId w:val="3"/>
  </w:num>
  <w:num w:numId="10" w16cid:durableId="1922786569">
    <w:abstractNumId w:val="4"/>
  </w:num>
  <w:num w:numId="11" w16cid:durableId="886406914">
    <w:abstractNumId w:val="18"/>
  </w:num>
  <w:num w:numId="12" w16cid:durableId="2035838162">
    <w:abstractNumId w:val="7"/>
  </w:num>
  <w:num w:numId="13" w16cid:durableId="364062254">
    <w:abstractNumId w:val="10"/>
  </w:num>
  <w:num w:numId="14" w16cid:durableId="280233833">
    <w:abstractNumId w:val="14"/>
  </w:num>
  <w:num w:numId="15" w16cid:durableId="316231658">
    <w:abstractNumId w:val="19"/>
  </w:num>
  <w:num w:numId="16" w16cid:durableId="1343825903">
    <w:abstractNumId w:val="11"/>
  </w:num>
  <w:num w:numId="17" w16cid:durableId="990451990">
    <w:abstractNumId w:val="16"/>
  </w:num>
  <w:num w:numId="18" w16cid:durableId="359087248">
    <w:abstractNumId w:val="15"/>
  </w:num>
  <w:num w:numId="19" w16cid:durableId="1837719150">
    <w:abstractNumId w:val="17"/>
  </w:num>
  <w:num w:numId="20" w16cid:durableId="1928613385">
    <w:abstractNumId w:val="2"/>
  </w:num>
  <w:num w:numId="21" w16cid:durableId="1652561008">
    <w:abstractNumId w:val="12"/>
  </w:num>
  <w:num w:numId="22" w16cid:durableId="1255364630">
    <w:abstractNumId w:val="21"/>
  </w:num>
  <w:num w:numId="23" w16cid:durableId="9114240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107"/>
    <w:rsid w:val="0000276D"/>
    <w:rsid w:val="000031AF"/>
    <w:rsid w:val="00013D90"/>
    <w:rsid w:val="00015FB9"/>
    <w:rsid w:val="00017323"/>
    <w:rsid w:val="0002351D"/>
    <w:rsid w:val="0002502F"/>
    <w:rsid w:val="0002532D"/>
    <w:rsid w:val="00032362"/>
    <w:rsid w:val="0003250F"/>
    <w:rsid w:val="00032EFA"/>
    <w:rsid w:val="0003363F"/>
    <w:rsid w:val="00033BFF"/>
    <w:rsid w:val="000430A9"/>
    <w:rsid w:val="0006005A"/>
    <w:rsid w:val="000626AA"/>
    <w:rsid w:val="0006358F"/>
    <w:rsid w:val="00065E76"/>
    <w:rsid w:val="00073906"/>
    <w:rsid w:val="000745F6"/>
    <w:rsid w:val="00081DC6"/>
    <w:rsid w:val="00093B41"/>
    <w:rsid w:val="000954A9"/>
    <w:rsid w:val="000A3174"/>
    <w:rsid w:val="000A76CD"/>
    <w:rsid w:val="000B2274"/>
    <w:rsid w:val="000B44E1"/>
    <w:rsid w:val="000B6B8D"/>
    <w:rsid w:val="000C1F69"/>
    <w:rsid w:val="000C27D6"/>
    <w:rsid w:val="000C666A"/>
    <w:rsid w:val="000D5A72"/>
    <w:rsid w:val="000E09C4"/>
    <w:rsid w:val="000E5CFA"/>
    <w:rsid w:val="00107418"/>
    <w:rsid w:val="0011373B"/>
    <w:rsid w:val="00115850"/>
    <w:rsid w:val="0011700F"/>
    <w:rsid w:val="001278A9"/>
    <w:rsid w:val="00130BC0"/>
    <w:rsid w:val="001424AC"/>
    <w:rsid w:val="001434D9"/>
    <w:rsid w:val="00143BDD"/>
    <w:rsid w:val="00144C78"/>
    <w:rsid w:val="0014574A"/>
    <w:rsid w:val="0015395A"/>
    <w:rsid w:val="00155C0B"/>
    <w:rsid w:val="00165612"/>
    <w:rsid w:val="00170344"/>
    <w:rsid w:val="00171057"/>
    <w:rsid w:val="00172AD6"/>
    <w:rsid w:val="00177FEE"/>
    <w:rsid w:val="00186BD4"/>
    <w:rsid w:val="00195D18"/>
    <w:rsid w:val="001A4B95"/>
    <w:rsid w:val="001B2F64"/>
    <w:rsid w:val="001B5AE3"/>
    <w:rsid w:val="001C39E1"/>
    <w:rsid w:val="001C43E3"/>
    <w:rsid w:val="001C554E"/>
    <w:rsid w:val="001D7517"/>
    <w:rsid w:val="001E059A"/>
    <w:rsid w:val="001F714F"/>
    <w:rsid w:val="00200A70"/>
    <w:rsid w:val="0020304F"/>
    <w:rsid w:val="00216DA0"/>
    <w:rsid w:val="00224EE6"/>
    <w:rsid w:val="00234438"/>
    <w:rsid w:val="00235B85"/>
    <w:rsid w:val="00242C8E"/>
    <w:rsid w:val="0024723E"/>
    <w:rsid w:val="0025001A"/>
    <w:rsid w:val="0025369E"/>
    <w:rsid w:val="00253CD2"/>
    <w:rsid w:val="00254B3A"/>
    <w:rsid w:val="00254F3D"/>
    <w:rsid w:val="00256A61"/>
    <w:rsid w:val="00273BB1"/>
    <w:rsid w:val="00274114"/>
    <w:rsid w:val="002749B9"/>
    <w:rsid w:val="002771AC"/>
    <w:rsid w:val="00282771"/>
    <w:rsid w:val="00283EFE"/>
    <w:rsid w:val="0029587F"/>
    <w:rsid w:val="002B7148"/>
    <w:rsid w:val="002C2A63"/>
    <w:rsid w:val="002C76B4"/>
    <w:rsid w:val="002D1D34"/>
    <w:rsid w:val="002D7231"/>
    <w:rsid w:val="002D79A5"/>
    <w:rsid w:val="002E2AFA"/>
    <w:rsid w:val="002F7D78"/>
    <w:rsid w:val="00300563"/>
    <w:rsid w:val="00307DE2"/>
    <w:rsid w:val="003301F4"/>
    <w:rsid w:val="00330EEC"/>
    <w:rsid w:val="0033360B"/>
    <w:rsid w:val="003344E7"/>
    <w:rsid w:val="00334F7B"/>
    <w:rsid w:val="00340B3A"/>
    <w:rsid w:val="00343CA4"/>
    <w:rsid w:val="00344284"/>
    <w:rsid w:val="00367BDD"/>
    <w:rsid w:val="00370A24"/>
    <w:rsid w:val="00372688"/>
    <w:rsid w:val="00372790"/>
    <w:rsid w:val="00377E94"/>
    <w:rsid w:val="003809CD"/>
    <w:rsid w:val="003928D0"/>
    <w:rsid w:val="003A25EB"/>
    <w:rsid w:val="003A6046"/>
    <w:rsid w:val="003B0E20"/>
    <w:rsid w:val="003C0998"/>
    <w:rsid w:val="003C46B0"/>
    <w:rsid w:val="003D3FE8"/>
    <w:rsid w:val="003E1F46"/>
    <w:rsid w:val="003E4CA4"/>
    <w:rsid w:val="003E582E"/>
    <w:rsid w:val="003E6B5A"/>
    <w:rsid w:val="003F14C8"/>
    <w:rsid w:val="003F5D19"/>
    <w:rsid w:val="004033F7"/>
    <w:rsid w:val="0041060D"/>
    <w:rsid w:val="00410CD0"/>
    <w:rsid w:val="00413FB0"/>
    <w:rsid w:val="00424BC1"/>
    <w:rsid w:val="00425E57"/>
    <w:rsid w:val="00441E05"/>
    <w:rsid w:val="00443CF2"/>
    <w:rsid w:val="00444D0D"/>
    <w:rsid w:val="00447A79"/>
    <w:rsid w:val="004544BE"/>
    <w:rsid w:val="00460A4D"/>
    <w:rsid w:val="00462E1A"/>
    <w:rsid w:val="004678D9"/>
    <w:rsid w:val="00471609"/>
    <w:rsid w:val="00473B79"/>
    <w:rsid w:val="00473C22"/>
    <w:rsid w:val="00483E58"/>
    <w:rsid w:val="0048693A"/>
    <w:rsid w:val="00487CB3"/>
    <w:rsid w:val="00487D62"/>
    <w:rsid w:val="00492CBB"/>
    <w:rsid w:val="00495C37"/>
    <w:rsid w:val="004A284D"/>
    <w:rsid w:val="004A633F"/>
    <w:rsid w:val="004A6E24"/>
    <w:rsid w:val="004A7FD0"/>
    <w:rsid w:val="004B4B6B"/>
    <w:rsid w:val="004C11B0"/>
    <w:rsid w:val="004D1014"/>
    <w:rsid w:val="004E0D6F"/>
    <w:rsid w:val="004E6B1E"/>
    <w:rsid w:val="004F28C6"/>
    <w:rsid w:val="004F7EA3"/>
    <w:rsid w:val="005016DB"/>
    <w:rsid w:val="00506A8B"/>
    <w:rsid w:val="00506C69"/>
    <w:rsid w:val="00512EA2"/>
    <w:rsid w:val="00517FD6"/>
    <w:rsid w:val="0052247F"/>
    <w:rsid w:val="00531861"/>
    <w:rsid w:val="00553361"/>
    <w:rsid w:val="005571DE"/>
    <w:rsid w:val="00562597"/>
    <w:rsid w:val="005633D8"/>
    <w:rsid w:val="00577E10"/>
    <w:rsid w:val="0058472C"/>
    <w:rsid w:val="00585973"/>
    <w:rsid w:val="00587FF5"/>
    <w:rsid w:val="005B0BB6"/>
    <w:rsid w:val="005B13E7"/>
    <w:rsid w:val="005B7FB1"/>
    <w:rsid w:val="005D315E"/>
    <w:rsid w:val="005D77C0"/>
    <w:rsid w:val="005E0C0C"/>
    <w:rsid w:val="005E599A"/>
    <w:rsid w:val="005E5DB6"/>
    <w:rsid w:val="005F045C"/>
    <w:rsid w:val="005F144E"/>
    <w:rsid w:val="005F1DF9"/>
    <w:rsid w:val="005F39B4"/>
    <w:rsid w:val="005F44DC"/>
    <w:rsid w:val="005F6E75"/>
    <w:rsid w:val="0060010D"/>
    <w:rsid w:val="006068CC"/>
    <w:rsid w:val="00610B49"/>
    <w:rsid w:val="006160F2"/>
    <w:rsid w:val="00617101"/>
    <w:rsid w:val="00633931"/>
    <w:rsid w:val="00634B1B"/>
    <w:rsid w:val="00642C4B"/>
    <w:rsid w:val="006473F7"/>
    <w:rsid w:val="00653506"/>
    <w:rsid w:val="00656F97"/>
    <w:rsid w:val="006573AE"/>
    <w:rsid w:val="00660F6C"/>
    <w:rsid w:val="006628F8"/>
    <w:rsid w:val="00665BF9"/>
    <w:rsid w:val="00667185"/>
    <w:rsid w:val="0067203C"/>
    <w:rsid w:val="00674628"/>
    <w:rsid w:val="0068337E"/>
    <w:rsid w:val="00683B52"/>
    <w:rsid w:val="0068625A"/>
    <w:rsid w:val="00690DEF"/>
    <w:rsid w:val="006931DB"/>
    <w:rsid w:val="00693FDD"/>
    <w:rsid w:val="006949B8"/>
    <w:rsid w:val="006A17CF"/>
    <w:rsid w:val="006B0107"/>
    <w:rsid w:val="006B2AE8"/>
    <w:rsid w:val="006C0679"/>
    <w:rsid w:val="006C1396"/>
    <w:rsid w:val="006C5608"/>
    <w:rsid w:val="006C5836"/>
    <w:rsid w:val="006C6E1A"/>
    <w:rsid w:val="006D0AA2"/>
    <w:rsid w:val="006E7AFB"/>
    <w:rsid w:val="006F1EAF"/>
    <w:rsid w:val="006F6BA0"/>
    <w:rsid w:val="007006E0"/>
    <w:rsid w:val="007050B4"/>
    <w:rsid w:val="00705906"/>
    <w:rsid w:val="0071186A"/>
    <w:rsid w:val="00713615"/>
    <w:rsid w:val="00715B33"/>
    <w:rsid w:val="00717C9F"/>
    <w:rsid w:val="0072056F"/>
    <w:rsid w:val="0072390B"/>
    <w:rsid w:val="00745113"/>
    <w:rsid w:val="0075343F"/>
    <w:rsid w:val="00756322"/>
    <w:rsid w:val="00760C79"/>
    <w:rsid w:val="00761657"/>
    <w:rsid w:val="007706CB"/>
    <w:rsid w:val="00774BC2"/>
    <w:rsid w:val="00775759"/>
    <w:rsid w:val="00786E27"/>
    <w:rsid w:val="00787D29"/>
    <w:rsid w:val="00791896"/>
    <w:rsid w:val="0079338E"/>
    <w:rsid w:val="0079713B"/>
    <w:rsid w:val="007A1A70"/>
    <w:rsid w:val="007A6879"/>
    <w:rsid w:val="007A74E8"/>
    <w:rsid w:val="007B0567"/>
    <w:rsid w:val="007B06C4"/>
    <w:rsid w:val="007B06EC"/>
    <w:rsid w:val="007B29DC"/>
    <w:rsid w:val="007B3C77"/>
    <w:rsid w:val="007C0988"/>
    <w:rsid w:val="007D14EF"/>
    <w:rsid w:val="007D351F"/>
    <w:rsid w:val="007D630C"/>
    <w:rsid w:val="007D6EFE"/>
    <w:rsid w:val="007D70A2"/>
    <w:rsid w:val="007D7AB0"/>
    <w:rsid w:val="007E5B28"/>
    <w:rsid w:val="007E5EE4"/>
    <w:rsid w:val="007E6020"/>
    <w:rsid w:val="008007D2"/>
    <w:rsid w:val="00802EA7"/>
    <w:rsid w:val="008036AC"/>
    <w:rsid w:val="008038CD"/>
    <w:rsid w:val="00817B08"/>
    <w:rsid w:val="0082341C"/>
    <w:rsid w:val="00826095"/>
    <w:rsid w:val="00835D29"/>
    <w:rsid w:val="00837F66"/>
    <w:rsid w:val="00844C31"/>
    <w:rsid w:val="00847EF8"/>
    <w:rsid w:val="0085156F"/>
    <w:rsid w:val="008606C9"/>
    <w:rsid w:val="00871F9C"/>
    <w:rsid w:val="00890863"/>
    <w:rsid w:val="00890C92"/>
    <w:rsid w:val="00892B98"/>
    <w:rsid w:val="008931D5"/>
    <w:rsid w:val="008932B4"/>
    <w:rsid w:val="008A22B9"/>
    <w:rsid w:val="008A38D0"/>
    <w:rsid w:val="008A6E51"/>
    <w:rsid w:val="008B2336"/>
    <w:rsid w:val="008B579B"/>
    <w:rsid w:val="008C1E0C"/>
    <w:rsid w:val="008C2245"/>
    <w:rsid w:val="008C2ECC"/>
    <w:rsid w:val="008D0E42"/>
    <w:rsid w:val="008E6C9B"/>
    <w:rsid w:val="008F11A7"/>
    <w:rsid w:val="008F1A6D"/>
    <w:rsid w:val="008F4F88"/>
    <w:rsid w:val="008F614A"/>
    <w:rsid w:val="009004B0"/>
    <w:rsid w:val="00910338"/>
    <w:rsid w:val="00920466"/>
    <w:rsid w:val="00923B67"/>
    <w:rsid w:val="00930E56"/>
    <w:rsid w:val="009339E5"/>
    <w:rsid w:val="00947BCE"/>
    <w:rsid w:val="009520A5"/>
    <w:rsid w:val="00954538"/>
    <w:rsid w:val="0095551F"/>
    <w:rsid w:val="00955C81"/>
    <w:rsid w:val="00961538"/>
    <w:rsid w:val="009670D5"/>
    <w:rsid w:val="00967E7A"/>
    <w:rsid w:val="00971B45"/>
    <w:rsid w:val="00982A56"/>
    <w:rsid w:val="009849A6"/>
    <w:rsid w:val="00985C29"/>
    <w:rsid w:val="009911F9"/>
    <w:rsid w:val="009A1F10"/>
    <w:rsid w:val="009A4BA2"/>
    <w:rsid w:val="009A7932"/>
    <w:rsid w:val="009B29FF"/>
    <w:rsid w:val="009B2F94"/>
    <w:rsid w:val="009B3AE5"/>
    <w:rsid w:val="009B692D"/>
    <w:rsid w:val="009C153B"/>
    <w:rsid w:val="009C17D0"/>
    <w:rsid w:val="009D5588"/>
    <w:rsid w:val="009E0D3B"/>
    <w:rsid w:val="009E1E88"/>
    <w:rsid w:val="009E1F46"/>
    <w:rsid w:val="009E3949"/>
    <w:rsid w:val="009E5892"/>
    <w:rsid w:val="009F528E"/>
    <w:rsid w:val="00A02341"/>
    <w:rsid w:val="00A045BE"/>
    <w:rsid w:val="00A1443E"/>
    <w:rsid w:val="00A16623"/>
    <w:rsid w:val="00A200AE"/>
    <w:rsid w:val="00A23055"/>
    <w:rsid w:val="00A25BDF"/>
    <w:rsid w:val="00A35C2B"/>
    <w:rsid w:val="00A36C77"/>
    <w:rsid w:val="00A41162"/>
    <w:rsid w:val="00A443D9"/>
    <w:rsid w:val="00A46D73"/>
    <w:rsid w:val="00A51567"/>
    <w:rsid w:val="00A57843"/>
    <w:rsid w:val="00A64F57"/>
    <w:rsid w:val="00A65E31"/>
    <w:rsid w:val="00A674C5"/>
    <w:rsid w:val="00A723BC"/>
    <w:rsid w:val="00A74EF4"/>
    <w:rsid w:val="00A9267A"/>
    <w:rsid w:val="00AA135F"/>
    <w:rsid w:val="00AA29EC"/>
    <w:rsid w:val="00AA3040"/>
    <w:rsid w:val="00AA629D"/>
    <w:rsid w:val="00AA7C83"/>
    <w:rsid w:val="00AB14CA"/>
    <w:rsid w:val="00AB4DBF"/>
    <w:rsid w:val="00AB5595"/>
    <w:rsid w:val="00AC0279"/>
    <w:rsid w:val="00AC14D3"/>
    <w:rsid w:val="00AD007B"/>
    <w:rsid w:val="00AD6072"/>
    <w:rsid w:val="00AD6861"/>
    <w:rsid w:val="00AE03A5"/>
    <w:rsid w:val="00AE14C3"/>
    <w:rsid w:val="00AE2012"/>
    <w:rsid w:val="00AF0895"/>
    <w:rsid w:val="00B02E98"/>
    <w:rsid w:val="00B074C6"/>
    <w:rsid w:val="00B16FCB"/>
    <w:rsid w:val="00B215ED"/>
    <w:rsid w:val="00B302CC"/>
    <w:rsid w:val="00B32920"/>
    <w:rsid w:val="00B3700B"/>
    <w:rsid w:val="00B4489E"/>
    <w:rsid w:val="00B5495C"/>
    <w:rsid w:val="00B57828"/>
    <w:rsid w:val="00B6167F"/>
    <w:rsid w:val="00B61CCC"/>
    <w:rsid w:val="00B66CFC"/>
    <w:rsid w:val="00B7237A"/>
    <w:rsid w:val="00B73B50"/>
    <w:rsid w:val="00B75EE9"/>
    <w:rsid w:val="00B760B8"/>
    <w:rsid w:val="00B76321"/>
    <w:rsid w:val="00B82710"/>
    <w:rsid w:val="00B82A38"/>
    <w:rsid w:val="00B83BFC"/>
    <w:rsid w:val="00B83D4F"/>
    <w:rsid w:val="00B96EDD"/>
    <w:rsid w:val="00B973F5"/>
    <w:rsid w:val="00B9783E"/>
    <w:rsid w:val="00BA67DA"/>
    <w:rsid w:val="00BB18F8"/>
    <w:rsid w:val="00BB208C"/>
    <w:rsid w:val="00BB34B9"/>
    <w:rsid w:val="00BB427A"/>
    <w:rsid w:val="00BB7916"/>
    <w:rsid w:val="00BC7BF7"/>
    <w:rsid w:val="00BD1B80"/>
    <w:rsid w:val="00BE01BC"/>
    <w:rsid w:val="00BE26F5"/>
    <w:rsid w:val="00BE4925"/>
    <w:rsid w:val="00BF583B"/>
    <w:rsid w:val="00BF58EB"/>
    <w:rsid w:val="00BF6BE9"/>
    <w:rsid w:val="00BF6DC5"/>
    <w:rsid w:val="00C006D1"/>
    <w:rsid w:val="00C03E23"/>
    <w:rsid w:val="00C07DB3"/>
    <w:rsid w:val="00C119FF"/>
    <w:rsid w:val="00C11CB0"/>
    <w:rsid w:val="00C13F82"/>
    <w:rsid w:val="00C22A34"/>
    <w:rsid w:val="00C234E2"/>
    <w:rsid w:val="00C34628"/>
    <w:rsid w:val="00C34AD6"/>
    <w:rsid w:val="00C51601"/>
    <w:rsid w:val="00C56009"/>
    <w:rsid w:val="00C60F14"/>
    <w:rsid w:val="00C6F1CB"/>
    <w:rsid w:val="00C80758"/>
    <w:rsid w:val="00C85598"/>
    <w:rsid w:val="00C905BC"/>
    <w:rsid w:val="00CA2AC4"/>
    <w:rsid w:val="00CA5A7C"/>
    <w:rsid w:val="00CA7204"/>
    <w:rsid w:val="00CB34E5"/>
    <w:rsid w:val="00CC23F4"/>
    <w:rsid w:val="00CD0F89"/>
    <w:rsid w:val="00CD6B24"/>
    <w:rsid w:val="00CE0737"/>
    <w:rsid w:val="00CE19B8"/>
    <w:rsid w:val="00D01D41"/>
    <w:rsid w:val="00D12A40"/>
    <w:rsid w:val="00D214E7"/>
    <w:rsid w:val="00D238DD"/>
    <w:rsid w:val="00D31630"/>
    <w:rsid w:val="00D3408D"/>
    <w:rsid w:val="00D348FB"/>
    <w:rsid w:val="00D37EBB"/>
    <w:rsid w:val="00D4049B"/>
    <w:rsid w:val="00D430B6"/>
    <w:rsid w:val="00D43282"/>
    <w:rsid w:val="00D66246"/>
    <w:rsid w:val="00D663B6"/>
    <w:rsid w:val="00D704CC"/>
    <w:rsid w:val="00D71338"/>
    <w:rsid w:val="00D740E2"/>
    <w:rsid w:val="00D820AA"/>
    <w:rsid w:val="00D826B4"/>
    <w:rsid w:val="00D93A85"/>
    <w:rsid w:val="00D93E4E"/>
    <w:rsid w:val="00D940FE"/>
    <w:rsid w:val="00DA095C"/>
    <w:rsid w:val="00DA1768"/>
    <w:rsid w:val="00DB115A"/>
    <w:rsid w:val="00DB2F2A"/>
    <w:rsid w:val="00DB32D9"/>
    <w:rsid w:val="00DB41B8"/>
    <w:rsid w:val="00DC219E"/>
    <w:rsid w:val="00DC21F7"/>
    <w:rsid w:val="00DC28CE"/>
    <w:rsid w:val="00DD2348"/>
    <w:rsid w:val="00DD2959"/>
    <w:rsid w:val="00DE0B13"/>
    <w:rsid w:val="00DE1136"/>
    <w:rsid w:val="00DE6546"/>
    <w:rsid w:val="00DF1ED3"/>
    <w:rsid w:val="00E03C7C"/>
    <w:rsid w:val="00E047FE"/>
    <w:rsid w:val="00E04BF7"/>
    <w:rsid w:val="00E06BE2"/>
    <w:rsid w:val="00E11485"/>
    <w:rsid w:val="00E124BF"/>
    <w:rsid w:val="00E12753"/>
    <w:rsid w:val="00E13C50"/>
    <w:rsid w:val="00E143EA"/>
    <w:rsid w:val="00E16414"/>
    <w:rsid w:val="00E22320"/>
    <w:rsid w:val="00E26940"/>
    <w:rsid w:val="00E34EE5"/>
    <w:rsid w:val="00E358BF"/>
    <w:rsid w:val="00E360B9"/>
    <w:rsid w:val="00E37D5A"/>
    <w:rsid w:val="00E37D81"/>
    <w:rsid w:val="00E525C2"/>
    <w:rsid w:val="00E52BF0"/>
    <w:rsid w:val="00E632B6"/>
    <w:rsid w:val="00E636C2"/>
    <w:rsid w:val="00E71194"/>
    <w:rsid w:val="00E80A68"/>
    <w:rsid w:val="00E840E3"/>
    <w:rsid w:val="00E8460F"/>
    <w:rsid w:val="00E852E7"/>
    <w:rsid w:val="00E85C4B"/>
    <w:rsid w:val="00E87E63"/>
    <w:rsid w:val="00E91936"/>
    <w:rsid w:val="00E93B60"/>
    <w:rsid w:val="00E94C75"/>
    <w:rsid w:val="00E96017"/>
    <w:rsid w:val="00E972C6"/>
    <w:rsid w:val="00EA0A85"/>
    <w:rsid w:val="00EA4A4D"/>
    <w:rsid w:val="00EA6A80"/>
    <w:rsid w:val="00EB1D98"/>
    <w:rsid w:val="00EB386E"/>
    <w:rsid w:val="00EB4696"/>
    <w:rsid w:val="00EC5B78"/>
    <w:rsid w:val="00EC6F76"/>
    <w:rsid w:val="00ED0DC2"/>
    <w:rsid w:val="00ED66E9"/>
    <w:rsid w:val="00ED6D2C"/>
    <w:rsid w:val="00EE4AF6"/>
    <w:rsid w:val="00EE5282"/>
    <w:rsid w:val="00EE63D7"/>
    <w:rsid w:val="00EE7A75"/>
    <w:rsid w:val="00EF1F39"/>
    <w:rsid w:val="00EF2A23"/>
    <w:rsid w:val="00EF739B"/>
    <w:rsid w:val="00F013B9"/>
    <w:rsid w:val="00F023DF"/>
    <w:rsid w:val="00F0315D"/>
    <w:rsid w:val="00F0735A"/>
    <w:rsid w:val="00F107FB"/>
    <w:rsid w:val="00F11908"/>
    <w:rsid w:val="00F14100"/>
    <w:rsid w:val="00F14348"/>
    <w:rsid w:val="00F153AE"/>
    <w:rsid w:val="00F23255"/>
    <w:rsid w:val="00F234F3"/>
    <w:rsid w:val="00F23EE6"/>
    <w:rsid w:val="00F24165"/>
    <w:rsid w:val="00F25081"/>
    <w:rsid w:val="00F27464"/>
    <w:rsid w:val="00F3427D"/>
    <w:rsid w:val="00F3578A"/>
    <w:rsid w:val="00F429D9"/>
    <w:rsid w:val="00F42B70"/>
    <w:rsid w:val="00F4537C"/>
    <w:rsid w:val="00F46008"/>
    <w:rsid w:val="00F476F6"/>
    <w:rsid w:val="00F533AD"/>
    <w:rsid w:val="00F6752E"/>
    <w:rsid w:val="00F679DD"/>
    <w:rsid w:val="00F67F53"/>
    <w:rsid w:val="00F74CB7"/>
    <w:rsid w:val="00F77429"/>
    <w:rsid w:val="00F77B83"/>
    <w:rsid w:val="00F82C35"/>
    <w:rsid w:val="00F8336A"/>
    <w:rsid w:val="00F958A2"/>
    <w:rsid w:val="00F96D68"/>
    <w:rsid w:val="00FA0D8A"/>
    <w:rsid w:val="00FA3D3C"/>
    <w:rsid w:val="00FB3C8A"/>
    <w:rsid w:val="00FC192E"/>
    <w:rsid w:val="00FC7879"/>
    <w:rsid w:val="00FD359A"/>
    <w:rsid w:val="00FD6369"/>
    <w:rsid w:val="00FE2E6D"/>
    <w:rsid w:val="00FE660D"/>
    <w:rsid w:val="00FF1C74"/>
    <w:rsid w:val="06BB8114"/>
    <w:rsid w:val="0F9F9683"/>
    <w:rsid w:val="15D805A2"/>
    <w:rsid w:val="38FCD7A9"/>
    <w:rsid w:val="42D5155F"/>
    <w:rsid w:val="434D1104"/>
    <w:rsid w:val="440E5FCD"/>
    <w:rsid w:val="4603F7DD"/>
    <w:rsid w:val="527DFAA1"/>
    <w:rsid w:val="5481DC79"/>
    <w:rsid w:val="589EE1F6"/>
    <w:rsid w:val="618B1A7C"/>
    <w:rsid w:val="6D8982E9"/>
    <w:rsid w:val="7230AD1D"/>
    <w:rsid w:val="73C4ECF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23180"/>
  <w15:docId w15:val="{30678236-43BC-47A3-A997-37EAF2F1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A76CD"/>
    <w:pPr>
      <w:spacing w:after="0" w:line="240" w:lineRule="auto"/>
      <w:jc w:val="both"/>
    </w:pPr>
    <w:rPr>
      <w:rFonts w:ascii="Times New Roman" w:hAnsi="Times New Roman"/>
      <w:sz w:val="24"/>
    </w:rPr>
  </w:style>
  <w:style w:type="paragraph" w:styleId="Pealkiri1">
    <w:name w:val="heading 1"/>
    <w:basedOn w:val="Normaallaad"/>
    <w:next w:val="Normaallaad"/>
    <w:link w:val="Pealkiri1Mrk"/>
    <w:uiPriority w:val="99"/>
    <w:qFormat/>
    <w:rsid w:val="00C56009"/>
    <w:pPr>
      <w:keepNext/>
      <w:numPr>
        <w:numId w:val="19"/>
      </w:numPr>
      <w:suppressAutoHyphens/>
      <w:jc w:val="left"/>
      <w:outlineLvl w:val="0"/>
    </w:pPr>
    <w:rPr>
      <w:rFonts w:eastAsia="Calibri" w:cs="Times New Roman"/>
      <w:i/>
      <w:sz w:val="20"/>
      <w:szCs w:val="20"/>
      <w:lang w:eastAsia="ar-SA"/>
    </w:rPr>
  </w:style>
  <w:style w:type="paragraph" w:styleId="Pealkiri2">
    <w:name w:val="heading 2"/>
    <w:basedOn w:val="Normaallaad"/>
    <w:next w:val="Normaallaad"/>
    <w:link w:val="Pealkiri2Mrk"/>
    <w:uiPriority w:val="9"/>
    <w:unhideWhenUsed/>
    <w:qFormat/>
    <w:rsid w:val="00C56009"/>
    <w:pPr>
      <w:keepNext/>
      <w:keepLines/>
      <w:numPr>
        <w:ilvl w:val="1"/>
        <w:numId w:val="19"/>
      </w:numPr>
      <w:suppressAutoHyphens/>
      <w:spacing w:before="40"/>
      <w:jc w:val="left"/>
      <w:outlineLvl w:val="1"/>
    </w:pPr>
    <w:rPr>
      <w:rFonts w:asciiTheme="majorHAnsi" w:eastAsiaTheme="majorEastAsia" w:hAnsiTheme="majorHAnsi" w:cstheme="majorBidi"/>
      <w:color w:val="365F91" w:themeColor="accent1" w:themeShade="BF"/>
      <w:sz w:val="26"/>
      <w:szCs w:val="26"/>
      <w:lang w:eastAsia="ar-SA"/>
    </w:rPr>
  </w:style>
  <w:style w:type="paragraph" w:styleId="Pealkiri3">
    <w:name w:val="heading 3"/>
    <w:basedOn w:val="Normaallaad"/>
    <w:next w:val="Normaallaad"/>
    <w:link w:val="Pealkiri3Mrk"/>
    <w:unhideWhenUsed/>
    <w:qFormat/>
    <w:rsid w:val="00C56009"/>
    <w:pPr>
      <w:keepNext/>
      <w:keepLines/>
      <w:numPr>
        <w:ilvl w:val="2"/>
        <w:numId w:val="19"/>
      </w:numPr>
      <w:suppressAutoHyphens/>
      <w:spacing w:before="40"/>
      <w:jc w:val="left"/>
      <w:outlineLvl w:val="2"/>
    </w:pPr>
    <w:rPr>
      <w:rFonts w:asciiTheme="majorHAnsi" w:eastAsiaTheme="majorEastAsia" w:hAnsiTheme="majorHAnsi" w:cstheme="majorBidi"/>
      <w:color w:val="243F60" w:themeColor="accent1" w:themeShade="7F"/>
      <w:szCs w:val="24"/>
      <w:lang w:eastAsia="ar-SA"/>
    </w:rPr>
  </w:style>
  <w:style w:type="paragraph" w:styleId="Pealkiri4">
    <w:name w:val="heading 4"/>
    <w:basedOn w:val="Normaallaad"/>
    <w:next w:val="Normaallaad"/>
    <w:link w:val="Pealkiri4Mrk"/>
    <w:uiPriority w:val="9"/>
    <w:semiHidden/>
    <w:unhideWhenUsed/>
    <w:qFormat/>
    <w:rsid w:val="00C56009"/>
    <w:pPr>
      <w:keepNext/>
      <w:keepLines/>
      <w:numPr>
        <w:ilvl w:val="3"/>
        <w:numId w:val="19"/>
      </w:numPr>
      <w:suppressAutoHyphens/>
      <w:spacing w:before="40"/>
      <w:jc w:val="left"/>
      <w:outlineLvl w:val="3"/>
    </w:pPr>
    <w:rPr>
      <w:rFonts w:asciiTheme="majorHAnsi" w:eastAsiaTheme="majorEastAsia" w:hAnsiTheme="majorHAnsi" w:cstheme="majorBidi"/>
      <w:i/>
      <w:iCs/>
      <w:color w:val="365F91" w:themeColor="accent1" w:themeShade="BF"/>
      <w:szCs w:val="20"/>
      <w:lang w:eastAsia="ar-SA"/>
    </w:rPr>
  </w:style>
  <w:style w:type="paragraph" w:styleId="Pealkiri5">
    <w:name w:val="heading 5"/>
    <w:basedOn w:val="Normaallaad"/>
    <w:next w:val="Normaallaad"/>
    <w:link w:val="Pealkiri5Mrk"/>
    <w:uiPriority w:val="9"/>
    <w:semiHidden/>
    <w:unhideWhenUsed/>
    <w:qFormat/>
    <w:rsid w:val="00C56009"/>
    <w:pPr>
      <w:keepNext/>
      <w:keepLines/>
      <w:numPr>
        <w:ilvl w:val="4"/>
        <w:numId w:val="19"/>
      </w:numPr>
      <w:suppressAutoHyphens/>
      <w:spacing w:before="40"/>
      <w:jc w:val="left"/>
      <w:outlineLvl w:val="4"/>
    </w:pPr>
    <w:rPr>
      <w:rFonts w:asciiTheme="majorHAnsi" w:eastAsiaTheme="majorEastAsia" w:hAnsiTheme="majorHAnsi" w:cstheme="majorBidi"/>
      <w:color w:val="365F91" w:themeColor="accent1" w:themeShade="BF"/>
      <w:szCs w:val="20"/>
      <w:lang w:eastAsia="ar-SA"/>
    </w:rPr>
  </w:style>
  <w:style w:type="paragraph" w:styleId="Pealkiri6">
    <w:name w:val="heading 6"/>
    <w:basedOn w:val="Normaallaad"/>
    <w:next w:val="Normaallaad"/>
    <w:link w:val="Pealkiri6Mrk"/>
    <w:uiPriority w:val="9"/>
    <w:semiHidden/>
    <w:unhideWhenUsed/>
    <w:qFormat/>
    <w:rsid w:val="00C56009"/>
    <w:pPr>
      <w:keepNext/>
      <w:keepLines/>
      <w:numPr>
        <w:ilvl w:val="5"/>
        <w:numId w:val="19"/>
      </w:numPr>
      <w:suppressAutoHyphens/>
      <w:spacing w:before="40"/>
      <w:jc w:val="left"/>
      <w:outlineLvl w:val="5"/>
    </w:pPr>
    <w:rPr>
      <w:rFonts w:asciiTheme="majorHAnsi" w:eastAsiaTheme="majorEastAsia" w:hAnsiTheme="majorHAnsi" w:cstheme="majorBidi"/>
      <w:color w:val="243F60" w:themeColor="accent1" w:themeShade="7F"/>
      <w:szCs w:val="20"/>
      <w:lang w:eastAsia="ar-SA"/>
    </w:rPr>
  </w:style>
  <w:style w:type="paragraph" w:styleId="Pealkiri7">
    <w:name w:val="heading 7"/>
    <w:basedOn w:val="Normaallaad"/>
    <w:next w:val="Normaallaad"/>
    <w:link w:val="Pealkiri7Mrk"/>
    <w:uiPriority w:val="9"/>
    <w:semiHidden/>
    <w:unhideWhenUsed/>
    <w:qFormat/>
    <w:rsid w:val="00C56009"/>
    <w:pPr>
      <w:keepNext/>
      <w:keepLines/>
      <w:numPr>
        <w:ilvl w:val="6"/>
        <w:numId w:val="19"/>
      </w:numPr>
      <w:suppressAutoHyphens/>
      <w:spacing w:before="40"/>
      <w:jc w:val="left"/>
      <w:outlineLvl w:val="6"/>
    </w:pPr>
    <w:rPr>
      <w:rFonts w:asciiTheme="majorHAnsi" w:eastAsiaTheme="majorEastAsia" w:hAnsiTheme="majorHAnsi" w:cstheme="majorBidi"/>
      <w:i/>
      <w:iCs/>
      <w:color w:val="243F60" w:themeColor="accent1" w:themeShade="7F"/>
      <w:szCs w:val="20"/>
      <w:lang w:eastAsia="ar-SA"/>
    </w:rPr>
  </w:style>
  <w:style w:type="paragraph" w:styleId="Pealkiri8">
    <w:name w:val="heading 8"/>
    <w:basedOn w:val="Normaallaad"/>
    <w:next w:val="Normaallaad"/>
    <w:link w:val="Pealkiri8Mrk"/>
    <w:uiPriority w:val="9"/>
    <w:semiHidden/>
    <w:unhideWhenUsed/>
    <w:qFormat/>
    <w:rsid w:val="00C56009"/>
    <w:pPr>
      <w:keepNext/>
      <w:keepLines/>
      <w:numPr>
        <w:ilvl w:val="7"/>
        <w:numId w:val="19"/>
      </w:numPr>
      <w:suppressAutoHyphens/>
      <w:spacing w:before="40"/>
      <w:jc w:val="left"/>
      <w:outlineLvl w:val="7"/>
    </w:pPr>
    <w:rPr>
      <w:rFonts w:asciiTheme="majorHAnsi" w:eastAsiaTheme="majorEastAsia" w:hAnsiTheme="majorHAnsi" w:cstheme="majorBidi"/>
      <w:color w:val="272727" w:themeColor="text1" w:themeTint="D8"/>
      <w:sz w:val="21"/>
      <w:szCs w:val="21"/>
      <w:lang w:eastAsia="ar-SA"/>
    </w:rPr>
  </w:style>
  <w:style w:type="paragraph" w:styleId="Pealkiri9">
    <w:name w:val="heading 9"/>
    <w:basedOn w:val="Normaallaad"/>
    <w:next w:val="Normaallaad"/>
    <w:link w:val="Pealkiri9Mrk"/>
    <w:uiPriority w:val="9"/>
    <w:semiHidden/>
    <w:unhideWhenUsed/>
    <w:qFormat/>
    <w:rsid w:val="00C56009"/>
    <w:pPr>
      <w:keepNext/>
      <w:keepLines/>
      <w:numPr>
        <w:ilvl w:val="8"/>
        <w:numId w:val="19"/>
      </w:numPr>
      <w:suppressAutoHyphens/>
      <w:spacing w:before="40"/>
      <w:jc w:val="left"/>
      <w:outlineLvl w:val="8"/>
    </w:pPr>
    <w:rPr>
      <w:rFonts w:asciiTheme="majorHAnsi" w:eastAsiaTheme="majorEastAsia" w:hAnsiTheme="majorHAnsi" w:cstheme="majorBidi"/>
      <w:i/>
      <w:iCs/>
      <w:color w:val="272727" w:themeColor="text1" w:themeTint="D8"/>
      <w:sz w:val="21"/>
      <w:szCs w:val="21"/>
      <w:lang w:eastAsia="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aliases w:val="Mummuga loetelu,Colorful List - Accent 11,Loendi l›ik,List Paragraph1,Table of contents numbered,Normaalne kehatekst"/>
    <w:basedOn w:val="Normaallaad"/>
    <w:link w:val="LoendilikMrk"/>
    <w:uiPriority w:val="34"/>
    <w:qFormat/>
    <w:rsid w:val="00CD0F89"/>
    <w:pPr>
      <w:ind w:left="720"/>
      <w:contextualSpacing/>
    </w:pPr>
  </w:style>
  <w:style w:type="character" w:styleId="Hperlink">
    <w:name w:val="Hyperlink"/>
    <w:basedOn w:val="Liguvaikefont"/>
    <w:uiPriority w:val="99"/>
    <w:unhideWhenUsed/>
    <w:rsid w:val="00FD6369"/>
    <w:rPr>
      <w:color w:val="0000FF" w:themeColor="hyperlink"/>
      <w:u w:val="single"/>
    </w:rPr>
  </w:style>
  <w:style w:type="character" w:styleId="Klastatudhperlink">
    <w:name w:val="FollowedHyperlink"/>
    <w:basedOn w:val="Liguvaikefont"/>
    <w:uiPriority w:val="99"/>
    <w:semiHidden/>
    <w:unhideWhenUsed/>
    <w:rsid w:val="00E143EA"/>
    <w:rPr>
      <w:color w:val="800080" w:themeColor="followedHyperlink"/>
      <w:u w:val="single"/>
    </w:rPr>
  </w:style>
  <w:style w:type="paragraph" w:customStyle="1" w:styleId="p31">
    <w:name w:val="p31"/>
    <w:basedOn w:val="Normaallaad"/>
    <w:rsid w:val="00F023DF"/>
    <w:pPr>
      <w:widowControl w:val="0"/>
      <w:tabs>
        <w:tab w:val="left" w:pos="480"/>
      </w:tabs>
      <w:autoSpaceDE w:val="0"/>
      <w:autoSpaceDN w:val="0"/>
      <w:adjustRightInd w:val="0"/>
      <w:spacing w:line="280" w:lineRule="atLeast"/>
      <w:ind w:left="608" w:hanging="432"/>
    </w:pPr>
    <w:rPr>
      <w:rFonts w:eastAsia="Times New Roman" w:cs="Times New Roman"/>
      <w:szCs w:val="24"/>
      <w:lang w:val="en-GB" w:eastAsia="en-GB"/>
    </w:rPr>
  </w:style>
  <w:style w:type="character" w:customStyle="1" w:styleId="Lahendamatamainimine1">
    <w:name w:val="Lahendamata mainimine1"/>
    <w:basedOn w:val="Liguvaikefont"/>
    <w:uiPriority w:val="99"/>
    <w:semiHidden/>
    <w:unhideWhenUsed/>
    <w:rsid w:val="00756322"/>
    <w:rPr>
      <w:color w:val="605E5C"/>
      <w:shd w:val="clear" w:color="auto" w:fill="E1DFDD"/>
    </w:rPr>
  </w:style>
  <w:style w:type="paragraph" w:styleId="Pis">
    <w:name w:val="header"/>
    <w:basedOn w:val="Normaallaad"/>
    <w:link w:val="PisMrk"/>
    <w:uiPriority w:val="99"/>
    <w:unhideWhenUsed/>
    <w:rsid w:val="00FE2E6D"/>
    <w:pPr>
      <w:tabs>
        <w:tab w:val="center" w:pos="4536"/>
        <w:tab w:val="right" w:pos="9072"/>
      </w:tabs>
    </w:pPr>
  </w:style>
  <w:style w:type="character" w:customStyle="1" w:styleId="PisMrk">
    <w:name w:val="Päis Märk"/>
    <w:basedOn w:val="Liguvaikefont"/>
    <w:link w:val="Pis"/>
    <w:uiPriority w:val="99"/>
    <w:rsid w:val="00FE2E6D"/>
    <w:rPr>
      <w:rFonts w:ascii="Times New Roman" w:hAnsi="Times New Roman"/>
      <w:sz w:val="24"/>
    </w:rPr>
  </w:style>
  <w:style w:type="paragraph" w:styleId="Jalus">
    <w:name w:val="footer"/>
    <w:basedOn w:val="Normaallaad"/>
    <w:link w:val="JalusMrk"/>
    <w:uiPriority w:val="99"/>
    <w:unhideWhenUsed/>
    <w:rsid w:val="00FE2E6D"/>
    <w:pPr>
      <w:tabs>
        <w:tab w:val="center" w:pos="4536"/>
        <w:tab w:val="right" w:pos="9072"/>
      </w:tabs>
    </w:pPr>
  </w:style>
  <w:style w:type="character" w:customStyle="1" w:styleId="JalusMrk">
    <w:name w:val="Jalus Märk"/>
    <w:basedOn w:val="Liguvaikefont"/>
    <w:link w:val="Jalus"/>
    <w:uiPriority w:val="99"/>
    <w:rsid w:val="00FE2E6D"/>
    <w:rPr>
      <w:rFonts w:ascii="Times New Roman" w:hAnsi="Times New Roman"/>
      <w:sz w:val="24"/>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 Char1,fn Char1,fn,Schriftart: 9 pt,o"/>
    <w:basedOn w:val="Normaallaad"/>
    <w:link w:val="AllmrkusetekstMrk"/>
    <w:uiPriority w:val="99"/>
    <w:unhideWhenUsed/>
    <w:qFormat/>
    <w:rsid w:val="00890C92"/>
    <w:pPr>
      <w:jc w:val="left"/>
    </w:pPr>
    <w:rPr>
      <w:rFonts w:asciiTheme="minorHAnsi" w:hAnsiTheme="minorHAnsi"/>
      <w:kern w:val="2"/>
      <w:sz w:val="20"/>
      <w:szCs w:val="20"/>
      <w14:ligatures w14:val="standardContextual"/>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n Char1 Märk,fn Märk"/>
    <w:basedOn w:val="Liguvaikefont"/>
    <w:link w:val="Allmrkusetekst"/>
    <w:uiPriority w:val="99"/>
    <w:qFormat/>
    <w:rsid w:val="00890C92"/>
    <w:rPr>
      <w:kern w:val="2"/>
      <w:sz w:val="20"/>
      <w:szCs w:val="20"/>
      <w14:ligatures w14:val="standardContextual"/>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link w:val="FootnoteReferneceChar"/>
    <w:uiPriority w:val="99"/>
    <w:unhideWhenUsed/>
    <w:qFormat/>
    <w:rsid w:val="00890C92"/>
    <w:rPr>
      <w:vertAlign w:val="superscript"/>
    </w:rPr>
  </w:style>
  <w:style w:type="character" w:customStyle="1" w:styleId="Pealkiri1Mrk">
    <w:name w:val="Pealkiri 1 Märk"/>
    <w:basedOn w:val="Liguvaikefont"/>
    <w:link w:val="Pealkiri1"/>
    <w:uiPriority w:val="99"/>
    <w:rsid w:val="00C56009"/>
    <w:rPr>
      <w:rFonts w:ascii="Times New Roman" w:eastAsia="Calibri" w:hAnsi="Times New Roman" w:cs="Times New Roman"/>
      <w:i/>
      <w:sz w:val="20"/>
      <w:szCs w:val="20"/>
      <w:lang w:eastAsia="ar-SA"/>
    </w:rPr>
  </w:style>
  <w:style w:type="character" w:customStyle="1" w:styleId="Pealkiri2Mrk">
    <w:name w:val="Pealkiri 2 Märk"/>
    <w:basedOn w:val="Liguvaikefont"/>
    <w:link w:val="Pealkiri2"/>
    <w:uiPriority w:val="9"/>
    <w:rsid w:val="00C56009"/>
    <w:rPr>
      <w:rFonts w:asciiTheme="majorHAnsi" w:eastAsiaTheme="majorEastAsia" w:hAnsiTheme="majorHAnsi" w:cstheme="majorBidi"/>
      <w:color w:val="365F91" w:themeColor="accent1" w:themeShade="BF"/>
      <w:sz w:val="26"/>
      <w:szCs w:val="26"/>
      <w:lang w:eastAsia="ar-SA"/>
    </w:rPr>
  </w:style>
  <w:style w:type="character" w:customStyle="1" w:styleId="Pealkiri3Mrk">
    <w:name w:val="Pealkiri 3 Märk"/>
    <w:basedOn w:val="Liguvaikefont"/>
    <w:link w:val="Pealkiri3"/>
    <w:rsid w:val="00C56009"/>
    <w:rPr>
      <w:rFonts w:asciiTheme="majorHAnsi" w:eastAsiaTheme="majorEastAsia" w:hAnsiTheme="majorHAnsi" w:cstheme="majorBidi"/>
      <w:color w:val="243F60" w:themeColor="accent1" w:themeShade="7F"/>
      <w:sz w:val="24"/>
      <w:szCs w:val="24"/>
      <w:lang w:eastAsia="ar-SA"/>
    </w:rPr>
  </w:style>
  <w:style w:type="character" w:customStyle="1" w:styleId="Pealkiri4Mrk">
    <w:name w:val="Pealkiri 4 Märk"/>
    <w:basedOn w:val="Liguvaikefont"/>
    <w:link w:val="Pealkiri4"/>
    <w:uiPriority w:val="9"/>
    <w:semiHidden/>
    <w:rsid w:val="00C56009"/>
    <w:rPr>
      <w:rFonts w:asciiTheme="majorHAnsi" w:eastAsiaTheme="majorEastAsia" w:hAnsiTheme="majorHAnsi" w:cstheme="majorBidi"/>
      <w:i/>
      <w:iCs/>
      <w:color w:val="365F91" w:themeColor="accent1" w:themeShade="BF"/>
      <w:sz w:val="24"/>
      <w:szCs w:val="20"/>
      <w:lang w:eastAsia="ar-SA"/>
    </w:rPr>
  </w:style>
  <w:style w:type="character" w:customStyle="1" w:styleId="Pealkiri5Mrk">
    <w:name w:val="Pealkiri 5 Märk"/>
    <w:basedOn w:val="Liguvaikefont"/>
    <w:link w:val="Pealkiri5"/>
    <w:uiPriority w:val="9"/>
    <w:semiHidden/>
    <w:rsid w:val="00C56009"/>
    <w:rPr>
      <w:rFonts w:asciiTheme="majorHAnsi" w:eastAsiaTheme="majorEastAsia" w:hAnsiTheme="majorHAnsi" w:cstheme="majorBidi"/>
      <w:color w:val="365F91" w:themeColor="accent1" w:themeShade="BF"/>
      <w:sz w:val="24"/>
      <w:szCs w:val="20"/>
      <w:lang w:eastAsia="ar-SA"/>
    </w:rPr>
  </w:style>
  <w:style w:type="character" w:customStyle="1" w:styleId="Pealkiri6Mrk">
    <w:name w:val="Pealkiri 6 Märk"/>
    <w:basedOn w:val="Liguvaikefont"/>
    <w:link w:val="Pealkiri6"/>
    <w:uiPriority w:val="9"/>
    <w:semiHidden/>
    <w:rsid w:val="00C56009"/>
    <w:rPr>
      <w:rFonts w:asciiTheme="majorHAnsi" w:eastAsiaTheme="majorEastAsia" w:hAnsiTheme="majorHAnsi" w:cstheme="majorBidi"/>
      <w:color w:val="243F60" w:themeColor="accent1" w:themeShade="7F"/>
      <w:sz w:val="24"/>
      <w:szCs w:val="20"/>
      <w:lang w:eastAsia="ar-SA"/>
    </w:rPr>
  </w:style>
  <w:style w:type="character" w:customStyle="1" w:styleId="Pealkiri7Mrk">
    <w:name w:val="Pealkiri 7 Märk"/>
    <w:basedOn w:val="Liguvaikefont"/>
    <w:link w:val="Pealkiri7"/>
    <w:uiPriority w:val="9"/>
    <w:semiHidden/>
    <w:rsid w:val="00C56009"/>
    <w:rPr>
      <w:rFonts w:asciiTheme="majorHAnsi" w:eastAsiaTheme="majorEastAsia" w:hAnsiTheme="majorHAnsi" w:cstheme="majorBidi"/>
      <w:i/>
      <w:iCs/>
      <w:color w:val="243F60" w:themeColor="accent1" w:themeShade="7F"/>
      <w:sz w:val="24"/>
      <w:szCs w:val="20"/>
      <w:lang w:eastAsia="ar-SA"/>
    </w:rPr>
  </w:style>
  <w:style w:type="character" w:customStyle="1" w:styleId="Pealkiri8Mrk">
    <w:name w:val="Pealkiri 8 Märk"/>
    <w:basedOn w:val="Liguvaikefont"/>
    <w:link w:val="Pealkiri8"/>
    <w:uiPriority w:val="9"/>
    <w:semiHidden/>
    <w:rsid w:val="00C56009"/>
    <w:rPr>
      <w:rFonts w:asciiTheme="majorHAnsi" w:eastAsiaTheme="majorEastAsia" w:hAnsiTheme="majorHAnsi" w:cstheme="majorBidi"/>
      <w:color w:val="272727" w:themeColor="text1" w:themeTint="D8"/>
      <w:sz w:val="21"/>
      <w:szCs w:val="21"/>
      <w:lang w:eastAsia="ar-SA"/>
    </w:rPr>
  </w:style>
  <w:style w:type="character" w:customStyle="1" w:styleId="Pealkiri9Mrk">
    <w:name w:val="Pealkiri 9 Märk"/>
    <w:basedOn w:val="Liguvaikefont"/>
    <w:link w:val="Pealkiri9"/>
    <w:uiPriority w:val="9"/>
    <w:semiHidden/>
    <w:rsid w:val="00C56009"/>
    <w:rPr>
      <w:rFonts w:asciiTheme="majorHAnsi" w:eastAsiaTheme="majorEastAsia" w:hAnsiTheme="majorHAnsi" w:cstheme="majorBidi"/>
      <w:i/>
      <w:iCs/>
      <w:color w:val="272727" w:themeColor="text1" w:themeTint="D8"/>
      <w:sz w:val="21"/>
      <w:szCs w:val="21"/>
      <w:lang w:eastAsia="ar-SA"/>
    </w:rPr>
  </w:style>
  <w:style w:type="paragraph" w:customStyle="1" w:styleId="Annexetitle">
    <w:name w:val="Annexe_title"/>
    <w:basedOn w:val="Pealkiri1"/>
    <w:next w:val="Normaallaad"/>
    <w:autoRedefine/>
    <w:uiPriority w:val="99"/>
    <w:rsid w:val="00C56009"/>
    <w:pPr>
      <w:keepNext w:val="0"/>
      <w:suppressAutoHyphens w:val="0"/>
      <w:ind w:left="357"/>
      <w:jc w:val="center"/>
      <w:outlineLvl w:val="9"/>
    </w:pPr>
    <w:rPr>
      <w:b/>
      <w:i w:val="0"/>
      <w:sz w:val="24"/>
      <w:szCs w:val="24"/>
      <w:lang w:eastAsia="en-US"/>
    </w:rPr>
  </w:style>
  <w:style w:type="paragraph" w:styleId="Vahedeta">
    <w:name w:val="No Spacing"/>
    <w:link w:val="VahedetaMrk"/>
    <w:uiPriority w:val="99"/>
    <w:qFormat/>
    <w:rsid w:val="00C56009"/>
    <w:pPr>
      <w:suppressAutoHyphens/>
      <w:spacing w:after="0" w:line="240" w:lineRule="auto"/>
    </w:pPr>
    <w:rPr>
      <w:rFonts w:ascii="Times New Roman" w:eastAsia="Times New Roman" w:hAnsi="Times New Roman" w:cs="Times New Roman"/>
      <w:sz w:val="24"/>
      <w:szCs w:val="20"/>
      <w:lang w:eastAsia="ar-SA"/>
    </w:rPr>
  </w:style>
  <w:style w:type="paragraph" w:styleId="Pealkiri">
    <w:name w:val="Title"/>
    <w:basedOn w:val="Normaallaad"/>
    <w:link w:val="PealkiriMrk"/>
    <w:qFormat/>
    <w:rsid w:val="00C56009"/>
    <w:pPr>
      <w:widowControl w:val="0"/>
      <w:tabs>
        <w:tab w:val="left" w:pos="-720"/>
      </w:tabs>
      <w:suppressAutoHyphens/>
      <w:jc w:val="center"/>
    </w:pPr>
    <w:rPr>
      <w:rFonts w:eastAsia="Calibri" w:cs="Times New Roman"/>
      <w:b/>
      <w:sz w:val="20"/>
      <w:szCs w:val="20"/>
      <w:lang w:val="en-US" w:eastAsia="et-EE"/>
    </w:rPr>
  </w:style>
  <w:style w:type="character" w:customStyle="1" w:styleId="PealkiriMrk">
    <w:name w:val="Pealkiri Märk"/>
    <w:basedOn w:val="Liguvaikefont"/>
    <w:link w:val="Pealkiri"/>
    <w:rsid w:val="00C56009"/>
    <w:rPr>
      <w:rFonts w:ascii="Times New Roman" w:eastAsia="Calibri" w:hAnsi="Times New Roman" w:cs="Times New Roman"/>
      <w:b/>
      <w:sz w:val="20"/>
      <w:szCs w:val="20"/>
      <w:lang w:val="en-US" w:eastAsia="et-EE"/>
    </w:rPr>
  </w:style>
  <w:style w:type="character" w:customStyle="1" w:styleId="VahedetaMrk">
    <w:name w:val="Vahedeta Märk"/>
    <w:basedOn w:val="Liguvaikefont"/>
    <w:link w:val="Vahedeta"/>
    <w:uiPriority w:val="99"/>
    <w:locked/>
    <w:rsid w:val="00C56009"/>
    <w:rPr>
      <w:rFonts w:ascii="Times New Roman" w:eastAsia="Times New Roman" w:hAnsi="Times New Roman" w:cs="Times New Roman"/>
      <w:sz w:val="24"/>
      <w:szCs w:val="20"/>
      <w:lang w:eastAsia="ar-SA"/>
    </w:rPr>
  </w:style>
  <w:style w:type="table" w:styleId="Kontuurtabel">
    <w:name w:val="Table Grid"/>
    <w:basedOn w:val="Normaaltabel"/>
    <w:uiPriority w:val="39"/>
    <w:rsid w:val="00A46D73"/>
    <w:pPr>
      <w:spacing w:after="0" w:line="240" w:lineRule="auto"/>
    </w:pPr>
    <w:rPr>
      <w:rFonts w:ascii="Calibri" w:eastAsia="Calibri" w:hAnsi="Calibri"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endilikMrk">
    <w:name w:val="Loendi lõik Märk"/>
    <w:aliases w:val="Mummuga loetelu Märk,Colorful List - Accent 11 Märk,Loendi l›ik Märk,List Paragraph1 Märk,Table of contents numbered Märk,Normaalne kehatekst Märk"/>
    <w:basedOn w:val="Liguvaikefont"/>
    <w:link w:val="Loendilik"/>
    <w:uiPriority w:val="34"/>
    <w:qFormat/>
    <w:locked/>
    <w:rsid w:val="00A46D73"/>
    <w:rPr>
      <w:rFonts w:ascii="Times New Roman" w:hAnsi="Times New Roman"/>
      <w:sz w:val="24"/>
    </w:rPr>
  </w:style>
  <w:style w:type="paragraph" w:customStyle="1" w:styleId="text">
    <w:name w:val="text"/>
    <w:uiPriority w:val="99"/>
    <w:rsid w:val="00A46D73"/>
    <w:pPr>
      <w:widowControl w:val="0"/>
      <w:spacing w:before="240" w:after="0" w:line="240" w:lineRule="exact"/>
      <w:jc w:val="both"/>
    </w:pPr>
    <w:rPr>
      <w:rFonts w:ascii="Arial" w:eastAsia="Times New Roman" w:hAnsi="Arial" w:cs="Times New Roman"/>
      <w:sz w:val="24"/>
      <w:szCs w:val="20"/>
      <w:lang w:val="cs-CZ"/>
    </w:rPr>
  </w:style>
  <w:style w:type="paragraph" w:customStyle="1" w:styleId="textcslovan">
    <w:name w:val="text císlovaný"/>
    <w:basedOn w:val="text"/>
    <w:uiPriority w:val="99"/>
    <w:rsid w:val="00A46D73"/>
    <w:pPr>
      <w:ind w:left="567" w:hanging="567"/>
    </w:p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allaad"/>
    <w:link w:val="Allmrkuseviide"/>
    <w:uiPriority w:val="99"/>
    <w:rsid w:val="00A46D73"/>
    <w:pPr>
      <w:spacing w:before="240" w:after="160" w:line="240" w:lineRule="exact"/>
      <w:jc w:val="left"/>
    </w:pPr>
    <w:rPr>
      <w:rFonts w:asciiTheme="minorHAnsi" w:hAnsiTheme="minorHAnsi"/>
      <w:sz w:val="22"/>
      <w:vertAlign w:val="superscript"/>
    </w:rPr>
  </w:style>
  <w:style w:type="character" w:customStyle="1" w:styleId="wacimagecontainer">
    <w:name w:val="wacimagecontainer"/>
    <w:basedOn w:val="Liguvaikefont"/>
    <w:rsid w:val="002E2AFA"/>
  </w:style>
  <w:style w:type="paragraph" w:customStyle="1" w:styleId="Default">
    <w:name w:val="Default"/>
    <w:rsid w:val="00CD6B24"/>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Normaallaadveeb">
    <w:name w:val="Normal (Web)"/>
    <w:basedOn w:val="Normaallaad"/>
    <w:uiPriority w:val="99"/>
    <w:unhideWhenUsed/>
    <w:rsid w:val="009670D5"/>
    <w:pPr>
      <w:jc w:val="left"/>
    </w:pPr>
    <w:rPr>
      <w:rFonts w:cs="Times New Roman"/>
      <w:szCs w:val="24"/>
      <w:lang w:val="en-US"/>
    </w:rPr>
  </w:style>
  <w:style w:type="character" w:styleId="Tugev">
    <w:name w:val="Strong"/>
    <w:basedOn w:val="Liguvaikefont"/>
    <w:uiPriority w:val="22"/>
    <w:qFormat/>
    <w:rsid w:val="00656F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125">
      <w:bodyDiv w:val="1"/>
      <w:marLeft w:val="0"/>
      <w:marRight w:val="0"/>
      <w:marTop w:val="0"/>
      <w:marBottom w:val="0"/>
      <w:divBdr>
        <w:top w:val="none" w:sz="0" w:space="0" w:color="auto"/>
        <w:left w:val="none" w:sz="0" w:space="0" w:color="auto"/>
        <w:bottom w:val="none" w:sz="0" w:space="0" w:color="auto"/>
        <w:right w:val="none" w:sz="0" w:space="0" w:color="auto"/>
      </w:divBdr>
    </w:div>
    <w:div w:id="426192362">
      <w:bodyDiv w:val="1"/>
      <w:marLeft w:val="0"/>
      <w:marRight w:val="0"/>
      <w:marTop w:val="0"/>
      <w:marBottom w:val="0"/>
      <w:divBdr>
        <w:top w:val="none" w:sz="0" w:space="0" w:color="auto"/>
        <w:left w:val="none" w:sz="0" w:space="0" w:color="auto"/>
        <w:bottom w:val="none" w:sz="0" w:space="0" w:color="auto"/>
        <w:right w:val="none" w:sz="0" w:space="0" w:color="auto"/>
      </w:divBdr>
    </w:div>
    <w:div w:id="858471177">
      <w:bodyDiv w:val="1"/>
      <w:marLeft w:val="0"/>
      <w:marRight w:val="0"/>
      <w:marTop w:val="0"/>
      <w:marBottom w:val="0"/>
      <w:divBdr>
        <w:top w:val="none" w:sz="0" w:space="0" w:color="auto"/>
        <w:left w:val="none" w:sz="0" w:space="0" w:color="auto"/>
        <w:bottom w:val="none" w:sz="0" w:space="0" w:color="auto"/>
        <w:right w:val="none" w:sz="0" w:space="0" w:color="auto"/>
      </w:divBdr>
    </w:div>
    <w:div w:id="888035645">
      <w:bodyDiv w:val="1"/>
      <w:marLeft w:val="0"/>
      <w:marRight w:val="0"/>
      <w:marTop w:val="0"/>
      <w:marBottom w:val="0"/>
      <w:divBdr>
        <w:top w:val="none" w:sz="0" w:space="0" w:color="auto"/>
        <w:left w:val="none" w:sz="0" w:space="0" w:color="auto"/>
        <w:bottom w:val="none" w:sz="0" w:space="0" w:color="auto"/>
        <w:right w:val="none" w:sz="0" w:space="0" w:color="auto"/>
      </w:divBdr>
    </w:div>
    <w:div w:id="1207566863">
      <w:bodyDiv w:val="1"/>
      <w:marLeft w:val="0"/>
      <w:marRight w:val="0"/>
      <w:marTop w:val="0"/>
      <w:marBottom w:val="0"/>
      <w:divBdr>
        <w:top w:val="none" w:sz="0" w:space="0" w:color="auto"/>
        <w:left w:val="none" w:sz="0" w:space="0" w:color="auto"/>
        <w:bottom w:val="none" w:sz="0" w:space="0" w:color="auto"/>
        <w:right w:val="none" w:sz="0" w:space="0" w:color="auto"/>
      </w:divBdr>
    </w:div>
    <w:div w:id="13116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F05AB2DE02524C8529C16652EEC1B8" ma:contentTypeVersion="4" ma:contentTypeDescription="Create a new document." ma:contentTypeScope="" ma:versionID="27859c0a855e4fed5259808c8bc919d7">
  <xsd:schema xmlns:xsd="http://www.w3.org/2001/XMLSchema" xmlns:xs="http://www.w3.org/2001/XMLSchema" xmlns:p="http://schemas.microsoft.com/office/2006/metadata/properties" xmlns:ns2="73592b3a-3c29-4f25-a1a4-3b6a921fd932" targetNamespace="http://schemas.microsoft.com/office/2006/metadata/properties" ma:root="true" ma:fieldsID="e284aab985d48baade38b7f2a7749d8c" ns2:_="">
    <xsd:import namespace="73592b3a-3c29-4f25-a1a4-3b6a921fd9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92b3a-3c29-4f25-a1a4-3b6a921fd9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B26014-63A8-4E62-867A-13980D4372BB}">
  <ds:schemaRefs>
    <ds:schemaRef ds:uri="http://schemas.openxmlformats.org/officeDocument/2006/bibliography"/>
  </ds:schemaRefs>
</ds:datastoreItem>
</file>

<file path=customXml/itemProps2.xml><?xml version="1.0" encoding="utf-8"?>
<ds:datastoreItem xmlns:ds="http://schemas.openxmlformats.org/officeDocument/2006/customXml" ds:itemID="{953D42FB-9EC2-426B-ACBF-8DB41A9EB0FA}">
  <ds:schemaRefs>
    <ds:schemaRef ds:uri="http://schemas.microsoft.com/sharepoint/v3/contenttype/forms"/>
  </ds:schemaRefs>
</ds:datastoreItem>
</file>

<file path=customXml/itemProps3.xml><?xml version="1.0" encoding="utf-8"?>
<ds:datastoreItem xmlns:ds="http://schemas.openxmlformats.org/officeDocument/2006/customXml" ds:itemID="{0DD267BB-FB7C-4311-9E9D-0F8D8F4C92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E89961-9DAF-4F66-8009-2C34F47AD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92b3a-3c29-4f25-a1a4-3b6a921fd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261</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Marju Põllu</dc:creator>
  <cp:lastModifiedBy>Kaire Cocker</cp:lastModifiedBy>
  <cp:revision>9</cp:revision>
  <cp:lastPrinted>2025-02-26T07:13:00Z</cp:lastPrinted>
  <dcterms:created xsi:type="dcterms:W3CDTF">2025-09-10T14:46:00Z</dcterms:created>
  <dcterms:modified xsi:type="dcterms:W3CDTF">2025-09-11T09:07:00Z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0x010100F3F05AB2DE02524C8529C16652EEC1B8</vt:lpwstr>
  </property>
</Properties>
</file>