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4EDF" w14:textId="77777777" w:rsidR="00A956F6" w:rsidRDefault="00A956F6" w:rsidP="34C55550">
      <w:pPr>
        <w:spacing w:line="276" w:lineRule="auto"/>
        <w:jc w:val="both"/>
        <w:rPr>
          <w:rFonts w:ascii="Times New Roman" w:eastAsia="Times New Roman" w:hAnsi="Times New Roman" w:cs="Times New Roman"/>
          <w:b/>
          <w:bCs/>
          <w:noProof/>
          <w:sz w:val="24"/>
          <w:szCs w:val="24"/>
        </w:rPr>
      </w:pPr>
      <w:bookmarkStart w:id="0" w:name="_Hlk189135333"/>
      <w:bookmarkStart w:id="1" w:name="_Hlk188446597"/>
    </w:p>
    <w:p w14:paraId="31AB9951" w14:textId="77777777" w:rsidR="00F27941" w:rsidRDefault="003072D8" w:rsidP="00F27941">
      <w:pPr>
        <w:spacing w:after="0" w:line="240" w:lineRule="auto"/>
        <w:jc w:val="both"/>
        <w:rPr>
          <w:rFonts w:ascii="Times New Roman" w:eastAsia="Times New Roman" w:hAnsi="Times New Roman" w:cs="Times New Roman"/>
          <w:noProof/>
          <w:sz w:val="24"/>
          <w:szCs w:val="24"/>
        </w:rPr>
      </w:pPr>
      <w:r w:rsidRPr="34C55550">
        <w:rPr>
          <w:rFonts w:ascii="Times New Roman" w:eastAsia="Times New Roman" w:hAnsi="Times New Roman" w:cs="Times New Roman"/>
          <w:noProof/>
          <w:sz w:val="24"/>
          <w:szCs w:val="24"/>
        </w:rPr>
        <w:t>Pakkumuskutse:</w:t>
      </w:r>
      <w:r w:rsidR="00F27941">
        <w:rPr>
          <w:rFonts w:ascii="Times New Roman" w:eastAsia="Times New Roman" w:hAnsi="Times New Roman" w:cs="Times New Roman"/>
          <w:noProof/>
          <w:sz w:val="24"/>
          <w:szCs w:val="24"/>
        </w:rPr>
        <w:t xml:space="preserve"> </w:t>
      </w:r>
    </w:p>
    <w:p w14:paraId="61B2E022" w14:textId="01C1CAD1" w:rsidR="003072D8" w:rsidRDefault="00965E31" w:rsidP="00F27941">
      <w:pPr>
        <w:spacing w:after="0" w:line="240" w:lineRule="auto"/>
        <w:jc w:val="both"/>
        <w:rPr>
          <w:rFonts w:ascii="Times New Roman" w:eastAsia="Times New Roman" w:hAnsi="Times New Roman" w:cs="Times New Roman"/>
          <w:b/>
          <w:bCs/>
          <w:noProof/>
          <w:sz w:val="24"/>
          <w:szCs w:val="24"/>
        </w:rPr>
      </w:pPr>
      <w:r w:rsidRPr="00965E31">
        <w:rPr>
          <w:rFonts w:ascii="Times New Roman" w:eastAsia="Times New Roman" w:hAnsi="Times New Roman" w:cs="Times New Roman"/>
          <w:b/>
          <w:bCs/>
          <w:noProof/>
          <w:sz w:val="24"/>
          <w:szCs w:val="24"/>
        </w:rPr>
        <w:t>„Noorte suvelaagri majutus ja toitlustamine 2026“ korraldamiseks</w:t>
      </w:r>
    </w:p>
    <w:p w14:paraId="2DD3B891" w14:textId="77777777" w:rsidR="00965E31" w:rsidRDefault="00965E31" w:rsidP="00F27941">
      <w:pPr>
        <w:spacing w:after="0" w:line="240" w:lineRule="auto"/>
        <w:jc w:val="both"/>
        <w:rPr>
          <w:rFonts w:ascii="Times New Roman" w:eastAsia="Times New Roman" w:hAnsi="Times New Roman" w:cs="Times New Roman"/>
          <w:b/>
          <w:bCs/>
          <w:noProof/>
          <w:sz w:val="24"/>
          <w:szCs w:val="24"/>
        </w:rPr>
      </w:pPr>
    </w:p>
    <w:p w14:paraId="0023214C" w14:textId="77777777" w:rsidR="003072D8" w:rsidRDefault="003072D8" w:rsidP="34C55550">
      <w:pPr>
        <w:spacing w:line="276" w:lineRule="auto"/>
        <w:jc w:val="both"/>
        <w:rPr>
          <w:rFonts w:ascii="Times New Roman" w:eastAsia="Times New Roman" w:hAnsi="Times New Roman" w:cs="Times New Roman"/>
          <w:b/>
          <w:bCs/>
          <w:noProof/>
          <w:sz w:val="24"/>
          <w:szCs w:val="24"/>
        </w:rPr>
      </w:pPr>
    </w:p>
    <w:p w14:paraId="33FCAAB8" w14:textId="5074160E" w:rsidR="00A956F6" w:rsidRDefault="00A956F6" w:rsidP="34C55550">
      <w:pPr>
        <w:spacing w:line="276" w:lineRule="auto"/>
        <w:jc w:val="both"/>
        <w:rPr>
          <w:rFonts w:ascii="Times New Roman" w:eastAsia="Times New Roman" w:hAnsi="Times New Roman" w:cs="Times New Roman"/>
          <w:b/>
          <w:bCs/>
          <w:noProof/>
          <w:sz w:val="24"/>
          <w:szCs w:val="24"/>
        </w:rPr>
      </w:pPr>
      <w:r w:rsidRPr="34C55550">
        <w:rPr>
          <w:rFonts w:ascii="Times New Roman" w:eastAsia="Times New Roman" w:hAnsi="Times New Roman" w:cs="Times New Roman"/>
          <w:b/>
          <w:bCs/>
          <w:noProof/>
          <w:sz w:val="24"/>
          <w:szCs w:val="24"/>
        </w:rPr>
        <w:t>Pakkujate esitatud küsimused ja hankija vastused</w:t>
      </w:r>
      <w:r w:rsidR="00EE2D33" w:rsidRPr="34C55550">
        <w:rPr>
          <w:rFonts w:ascii="Times New Roman" w:eastAsia="Times New Roman" w:hAnsi="Times New Roman" w:cs="Times New Roman"/>
          <w:b/>
          <w:bCs/>
          <w:noProof/>
          <w:sz w:val="24"/>
          <w:szCs w:val="24"/>
        </w:rPr>
        <w:t xml:space="preserve"> </w:t>
      </w:r>
    </w:p>
    <w:bookmarkEnd w:id="0"/>
    <w:p w14:paraId="49601C61" w14:textId="77777777" w:rsidR="00936DA8" w:rsidRDefault="00936DA8" w:rsidP="34C55550">
      <w:pPr>
        <w:spacing w:line="276" w:lineRule="auto"/>
        <w:jc w:val="both"/>
        <w:rPr>
          <w:rFonts w:ascii="Times New Roman" w:eastAsia="Times New Roman" w:hAnsi="Times New Roman" w:cs="Times New Roman"/>
          <w:b/>
          <w:bCs/>
          <w:noProof/>
          <w:sz w:val="24"/>
          <w:szCs w:val="24"/>
        </w:rPr>
      </w:pPr>
    </w:p>
    <w:p w14:paraId="5D118A4E" w14:textId="5286CD3F" w:rsidR="00AE764A" w:rsidRDefault="00965E31" w:rsidP="34C55550">
      <w:pPr>
        <w:spacing w:line="276" w:lineRule="auto"/>
        <w:jc w:val="both"/>
        <w:rPr>
          <w:rFonts w:ascii="Times New Roman" w:eastAsia="Times New Roman" w:hAnsi="Times New Roman" w:cs="Times New Roman"/>
          <w:b/>
          <w:bCs/>
          <w:noProof/>
          <w:sz w:val="24"/>
          <w:szCs w:val="24"/>
        </w:rPr>
      </w:pPr>
      <w:r w:rsidRPr="00965E31">
        <w:rPr>
          <w:rFonts w:ascii="Times New Roman" w:eastAsia="Times New Roman" w:hAnsi="Times New Roman" w:cs="Times New Roman"/>
          <w:b/>
          <w:bCs/>
          <w:noProof/>
          <w:sz w:val="24"/>
          <w:szCs w:val="24"/>
        </w:rPr>
        <w:t>3</w:t>
      </w:r>
      <w:r w:rsidR="008F51D4" w:rsidRPr="00965E31">
        <w:rPr>
          <w:rFonts w:ascii="Times New Roman" w:eastAsia="Times New Roman" w:hAnsi="Times New Roman" w:cs="Times New Roman"/>
          <w:b/>
          <w:bCs/>
          <w:noProof/>
          <w:sz w:val="24"/>
          <w:szCs w:val="24"/>
        </w:rPr>
        <w:t>0</w:t>
      </w:r>
      <w:r w:rsidR="00AE764A" w:rsidRPr="00965E31">
        <w:rPr>
          <w:rFonts w:ascii="Times New Roman" w:eastAsia="Times New Roman" w:hAnsi="Times New Roman" w:cs="Times New Roman"/>
          <w:b/>
          <w:bCs/>
          <w:noProof/>
          <w:sz w:val="24"/>
          <w:szCs w:val="24"/>
        </w:rPr>
        <w:t>.0</w:t>
      </w:r>
      <w:r w:rsidRPr="00965E31">
        <w:rPr>
          <w:rFonts w:ascii="Times New Roman" w:eastAsia="Times New Roman" w:hAnsi="Times New Roman" w:cs="Times New Roman"/>
          <w:b/>
          <w:bCs/>
          <w:noProof/>
          <w:sz w:val="24"/>
          <w:szCs w:val="24"/>
        </w:rPr>
        <w:t>1</w:t>
      </w:r>
      <w:r w:rsidR="00AE764A" w:rsidRPr="00965E31">
        <w:rPr>
          <w:rFonts w:ascii="Times New Roman" w:eastAsia="Times New Roman" w:hAnsi="Times New Roman" w:cs="Times New Roman"/>
          <w:b/>
          <w:bCs/>
          <w:noProof/>
          <w:sz w:val="24"/>
          <w:szCs w:val="24"/>
        </w:rPr>
        <w:t>.202</w:t>
      </w:r>
      <w:r w:rsidR="004F2890">
        <w:rPr>
          <w:rFonts w:ascii="Times New Roman" w:eastAsia="Times New Roman" w:hAnsi="Times New Roman" w:cs="Times New Roman"/>
          <w:b/>
          <w:bCs/>
          <w:noProof/>
          <w:sz w:val="24"/>
          <w:szCs w:val="24"/>
        </w:rPr>
        <w:t>6</w:t>
      </w:r>
    </w:p>
    <w:p w14:paraId="3CC6EB1D" w14:textId="236AC7CE" w:rsidR="005D44F7" w:rsidRDefault="00AE764A" w:rsidP="34C55550">
      <w:pPr>
        <w:spacing w:line="276" w:lineRule="auto"/>
        <w:jc w:val="both"/>
        <w:rPr>
          <w:rFonts w:ascii="Times New Roman" w:eastAsia="Times New Roman" w:hAnsi="Times New Roman" w:cs="Times New Roman"/>
          <w:b/>
          <w:bCs/>
          <w:noProof/>
          <w:sz w:val="24"/>
          <w:szCs w:val="24"/>
        </w:rPr>
      </w:pPr>
      <w:r w:rsidRPr="34C55550">
        <w:rPr>
          <w:rFonts w:ascii="Times New Roman" w:eastAsia="Times New Roman" w:hAnsi="Times New Roman" w:cs="Times New Roman"/>
          <w:b/>
          <w:bCs/>
          <w:noProof/>
          <w:sz w:val="24"/>
          <w:szCs w:val="24"/>
        </w:rPr>
        <w:t>Küsimus 1</w:t>
      </w:r>
      <w:r w:rsidR="008F51D4">
        <w:rPr>
          <w:rFonts w:ascii="Times New Roman" w:eastAsia="Times New Roman" w:hAnsi="Times New Roman" w:cs="Times New Roman"/>
          <w:b/>
          <w:bCs/>
          <w:noProof/>
          <w:sz w:val="24"/>
          <w:szCs w:val="24"/>
        </w:rPr>
        <w:t>:</w:t>
      </w:r>
    </w:p>
    <w:p w14:paraId="3F991117" w14:textId="4B245DD3" w:rsidR="008F51D4" w:rsidRPr="00965E31" w:rsidRDefault="00965E31" w:rsidP="34C55550">
      <w:pPr>
        <w:spacing w:line="276" w:lineRule="auto"/>
        <w:jc w:val="both"/>
        <w:rPr>
          <w:rFonts w:ascii="Times New Roman" w:eastAsia="Times New Roman" w:hAnsi="Times New Roman" w:cs="Times New Roman"/>
          <w:b/>
          <w:bCs/>
          <w:noProof/>
          <w:sz w:val="24"/>
          <w:szCs w:val="24"/>
        </w:rPr>
      </w:pPr>
      <w:r>
        <w:rPr>
          <w:rFonts w:eastAsia="Times New Roman"/>
        </w:rPr>
        <w:t>Kas laagrite korraldamise kuupäevad on kindlalt fikseeritud ning neid enam ei muudeta?</w:t>
      </w:r>
    </w:p>
    <w:p w14:paraId="788AE149" w14:textId="77777777" w:rsidR="008F51D4" w:rsidRDefault="00717F24" w:rsidP="34C55550">
      <w:pPr>
        <w:spacing w:line="276" w:lineRule="auto"/>
        <w:jc w:val="both"/>
        <w:rPr>
          <w:rFonts w:ascii="Times New Roman" w:eastAsia="Times New Roman" w:hAnsi="Times New Roman" w:cs="Times New Roman"/>
          <w:noProof/>
          <w:sz w:val="24"/>
          <w:szCs w:val="24"/>
        </w:rPr>
      </w:pPr>
      <w:r w:rsidRPr="34C55550">
        <w:rPr>
          <w:rFonts w:ascii="Times New Roman" w:eastAsia="Times New Roman" w:hAnsi="Times New Roman" w:cs="Times New Roman"/>
          <w:b/>
          <w:bCs/>
          <w:noProof/>
          <w:sz w:val="24"/>
          <w:szCs w:val="24"/>
        </w:rPr>
        <w:t>Vastus 1</w:t>
      </w:r>
      <w:r w:rsidRPr="34C55550">
        <w:rPr>
          <w:rFonts w:ascii="Times New Roman" w:eastAsia="Times New Roman" w:hAnsi="Times New Roman" w:cs="Times New Roman"/>
          <w:noProof/>
          <w:sz w:val="24"/>
          <w:szCs w:val="24"/>
        </w:rPr>
        <w:t xml:space="preserve">: </w:t>
      </w:r>
    </w:p>
    <w:p w14:paraId="45A3AF24" w14:textId="73412255" w:rsidR="00717F24" w:rsidRDefault="00965E31" w:rsidP="34C55550">
      <w:pPr>
        <w:spacing w:line="276" w:lineRule="auto"/>
        <w:jc w:val="both"/>
        <w:rPr>
          <w:rFonts w:ascii="Times New Roman" w:eastAsia="Times New Roman" w:hAnsi="Times New Roman" w:cs="Times New Roman"/>
          <w:noProof/>
          <w:sz w:val="24"/>
          <w:szCs w:val="24"/>
        </w:rPr>
      </w:pPr>
      <w:r w:rsidRPr="00965E31">
        <w:rPr>
          <w:rFonts w:ascii="Times New Roman" w:eastAsia="Times New Roman" w:hAnsi="Times New Roman" w:cs="Times New Roman"/>
          <w:noProof/>
          <w:sz w:val="24"/>
          <w:szCs w:val="24"/>
        </w:rPr>
        <w:t>Jah, kuupäevad on kindlalt fikseeritud ega muutu.</w:t>
      </w:r>
    </w:p>
    <w:p w14:paraId="318C2925" w14:textId="21D3B7D3" w:rsidR="00965E31" w:rsidRDefault="00965E31" w:rsidP="00965E31">
      <w:pPr>
        <w:spacing w:line="276" w:lineRule="auto"/>
        <w:jc w:val="both"/>
        <w:rPr>
          <w:rFonts w:ascii="Times New Roman" w:eastAsia="Times New Roman" w:hAnsi="Times New Roman" w:cs="Times New Roman"/>
          <w:b/>
          <w:bCs/>
          <w:noProof/>
          <w:sz w:val="24"/>
          <w:szCs w:val="24"/>
        </w:rPr>
      </w:pPr>
      <w:r w:rsidRPr="34C55550">
        <w:rPr>
          <w:rFonts w:ascii="Times New Roman" w:eastAsia="Times New Roman" w:hAnsi="Times New Roman" w:cs="Times New Roman"/>
          <w:b/>
          <w:bCs/>
          <w:noProof/>
          <w:sz w:val="24"/>
          <w:szCs w:val="24"/>
        </w:rPr>
        <w:t xml:space="preserve">Küsimus </w:t>
      </w:r>
      <w:r>
        <w:rPr>
          <w:rFonts w:ascii="Times New Roman" w:eastAsia="Times New Roman" w:hAnsi="Times New Roman" w:cs="Times New Roman"/>
          <w:b/>
          <w:bCs/>
          <w:noProof/>
          <w:sz w:val="24"/>
          <w:szCs w:val="24"/>
        </w:rPr>
        <w:t>2:</w:t>
      </w:r>
    </w:p>
    <w:p w14:paraId="3503716A" w14:textId="26AFBF70" w:rsidR="00965E31" w:rsidRDefault="00965E31" w:rsidP="34C55550">
      <w:pPr>
        <w:spacing w:line="276" w:lineRule="auto"/>
        <w:jc w:val="both"/>
        <w:rPr>
          <w:rFonts w:ascii="Times New Roman" w:eastAsia="Times New Roman" w:hAnsi="Times New Roman" w:cs="Times New Roman"/>
          <w:noProof/>
          <w:sz w:val="24"/>
          <w:szCs w:val="24"/>
        </w:rPr>
      </w:pPr>
      <w:r w:rsidRPr="00965E31">
        <w:rPr>
          <w:rFonts w:ascii="Times New Roman" w:eastAsia="Times New Roman" w:hAnsi="Times New Roman" w:cs="Times New Roman"/>
          <w:noProof/>
          <w:sz w:val="24"/>
          <w:szCs w:val="24"/>
        </w:rPr>
        <w:t>Kas suurem siseruum ühistegevusteks võib asuda ka laagriterritooriumilt väljaspool? Millises raadiuses?</w:t>
      </w:r>
    </w:p>
    <w:p w14:paraId="22233AC2" w14:textId="46FEA4CC" w:rsidR="00965E31" w:rsidRDefault="00965E31" w:rsidP="00965E31">
      <w:pPr>
        <w:spacing w:line="276" w:lineRule="auto"/>
        <w:jc w:val="both"/>
        <w:rPr>
          <w:rFonts w:ascii="Times New Roman" w:eastAsia="Times New Roman" w:hAnsi="Times New Roman" w:cs="Times New Roman"/>
          <w:noProof/>
          <w:sz w:val="24"/>
          <w:szCs w:val="24"/>
        </w:rPr>
      </w:pPr>
      <w:r w:rsidRPr="34C55550">
        <w:rPr>
          <w:rFonts w:ascii="Times New Roman" w:eastAsia="Times New Roman" w:hAnsi="Times New Roman" w:cs="Times New Roman"/>
          <w:b/>
          <w:bCs/>
          <w:noProof/>
          <w:sz w:val="24"/>
          <w:szCs w:val="24"/>
        </w:rPr>
        <w:t xml:space="preserve">Vastus </w:t>
      </w:r>
      <w:r>
        <w:rPr>
          <w:rFonts w:ascii="Times New Roman" w:eastAsia="Times New Roman" w:hAnsi="Times New Roman" w:cs="Times New Roman"/>
          <w:b/>
          <w:bCs/>
          <w:noProof/>
          <w:sz w:val="24"/>
          <w:szCs w:val="24"/>
        </w:rPr>
        <w:t>2</w:t>
      </w:r>
      <w:r w:rsidRPr="34C55550">
        <w:rPr>
          <w:rFonts w:ascii="Times New Roman" w:eastAsia="Times New Roman" w:hAnsi="Times New Roman" w:cs="Times New Roman"/>
          <w:noProof/>
          <w:sz w:val="24"/>
          <w:szCs w:val="24"/>
        </w:rPr>
        <w:t xml:space="preserve">: </w:t>
      </w:r>
    </w:p>
    <w:p w14:paraId="77B80E57" w14:textId="532EFFD6" w:rsidR="00965E31" w:rsidRDefault="00965E31" w:rsidP="34C55550">
      <w:pPr>
        <w:spacing w:line="276" w:lineRule="auto"/>
        <w:jc w:val="both"/>
        <w:rPr>
          <w:rFonts w:ascii="Times New Roman" w:eastAsia="Times New Roman" w:hAnsi="Times New Roman" w:cs="Times New Roman"/>
          <w:noProof/>
          <w:sz w:val="24"/>
          <w:szCs w:val="24"/>
        </w:rPr>
      </w:pPr>
      <w:r w:rsidRPr="00965E31">
        <w:rPr>
          <w:rFonts w:ascii="Times New Roman" w:eastAsia="Times New Roman" w:hAnsi="Times New Roman" w:cs="Times New Roman"/>
          <w:noProof/>
          <w:sz w:val="24"/>
          <w:szCs w:val="24"/>
        </w:rPr>
        <w:t>Ei, siseruum peab asuma laagriterritooriumil. Põhjuseid on mitu: see vähendab korraldaja lisakulusid ja ajakulu ning võimaldab vajadusel tegevusi kiiresti siseruumidesse viia, näiteks ilmastikutingimuste muutumisel. Samuti tagab see, et kõik juhendajad saavad vajadusel osaleda, kui osa noori ei osale õhtustes tegevustes.</w:t>
      </w:r>
    </w:p>
    <w:p w14:paraId="31285837" w14:textId="1C9E5022" w:rsidR="00965E31" w:rsidRDefault="00965E31" w:rsidP="00965E31">
      <w:pPr>
        <w:spacing w:line="276" w:lineRule="auto"/>
        <w:jc w:val="both"/>
        <w:rPr>
          <w:rFonts w:ascii="Times New Roman" w:eastAsia="Times New Roman" w:hAnsi="Times New Roman" w:cs="Times New Roman"/>
          <w:b/>
          <w:bCs/>
          <w:noProof/>
          <w:sz w:val="24"/>
          <w:szCs w:val="24"/>
        </w:rPr>
      </w:pPr>
      <w:r w:rsidRPr="34C55550">
        <w:rPr>
          <w:rFonts w:ascii="Times New Roman" w:eastAsia="Times New Roman" w:hAnsi="Times New Roman" w:cs="Times New Roman"/>
          <w:b/>
          <w:bCs/>
          <w:noProof/>
          <w:sz w:val="24"/>
          <w:szCs w:val="24"/>
        </w:rPr>
        <w:t xml:space="preserve">Küsimus </w:t>
      </w:r>
      <w:r>
        <w:rPr>
          <w:rFonts w:ascii="Times New Roman" w:eastAsia="Times New Roman" w:hAnsi="Times New Roman" w:cs="Times New Roman"/>
          <w:b/>
          <w:bCs/>
          <w:noProof/>
          <w:sz w:val="24"/>
          <w:szCs w:val="24"/>
        </w:rPr>
        <w:t>3:</w:t>
      </w:r>
    </w:p>
    <w:p w14:paraId="6B513B56" w14:textId="68619473" w:rsidR="00965E31" w:rsidRDefault="00965E31" w:rsidP="34C55550">
      <w:pPr>
        <w:spacing w:line="276" w:lineRule="auto"/>
        <w:jc w:val="both"/>
        <w:rPr>
          <w:rFonts w:ascii="Times New Roman" w:eastAsia="Times New Roman" w:hAnsi="Times New Roman" w:cs="Times New Roman"/>
          <w:noProof/>
          <w:sz w:val="24"/>
          <w:szCs w:val="24"/>
        </w:rPr>
      </w:pPr>
      <w:r w:rsidRPr="00965E31">
        <w:rPr>
          <w:rFonts w:ascii="Times New Roman" w:eastAsia="Times New Roman" w:hAnsi="Times New Roman" w:cs="Times New Roman"/>
          <w:noProof/>
          <w:sz w:val="24"/>
          <w:szCs w:val="24"/>
        </w:rPr>
        <w:t>Kas voodikohtadeks peavad olema kõik eraldi voodid või sobivad ka kaheinimese voodi (160 cm), kus on eraldi padjad/tekid?</w:t>
      </w:r>
    </w:p>
    <w:p w14:paraId="5AAF41CC" w14:textId="0355EE19" w:rsidR="00965E31" w:rsidRDefault="00965E31" w:rsidP="00965E31">
      <w:pPr>
        <w:spacing w:line="276" w:lineRule="auto"/>
        <w:jc w:val="both"/>
        <w:rPr>
          <w:rFonts w:ascii="Times New Roman" w:eastAsia="Times New Roman" w:hAnsi="Times New Roman" w:cs="Times New Roman"/>
          <w:noProof/>
          <w:sz w:val="24"/>
          <w:szCs w:val="24"/>
        </w:rPr>
      </w:pPr>
      <w:r w:rsidRPr="34C55550">
        <w:rPr>
          <w:rFonts w:ascii="Times New Roman" w:eastAsia="Times New Roman" w:hAnsi="Times New Roman" w:cs="Times New Roman"/>
          <w:b/>
          <w:bCs/>
          <w:noProof/>
          <w:sz w:val="24"/>
          <w:szCs w:val="24"/>
        </w:rPr>
        <w:t xml:space="preserve">Vastus </w:t>
      </w:r>
      <w:r>
        <w:rPr>
          <w:rFonts w:ascii="Times New Roman" w:eastAsia="Times New Roman" w:hAnsi="Times New Roman" w:cs="Times New Roman"/>
          <w:b/>
          <w:bCs/>
          <w:noProof/>
          <w:sz w:val="24"/>
          <w:szCs w:val="24"/>
        </w:rPr>
        <w:t>3</w:t>
      </w:r>
      <w:r w:rsidRPr="34C55550">
        <w:rPr>
          <w:rFonts w:ascii="Times New Roman" w:eastAsia="Times New Roman" w:hAnsi="Times New Roman" w:cs="Times New Roman"/>
          <w:noProof/>
          <w:sz w:val="24"/>
          <w:szCs w:val="24"/>
        </w:rPr>
        <w:t xml:space="preserve">: </w:t>
      </w:r>
    </w:p>
    <w:p w14:paraId="5ABD49C8" w14:textId="1EF7E31D" w:rsidR="00965E31" w:rsidRDefault="00965E31" w:rsidP="34C55550">
      <w:pPr>
        <w:spacing w:line="276" w:lineRule="auto"/>
        <w:jc w:val="both"/>
        <w:rPr>
          <w:rFonts w:ascii="Times New Roman" w:eastAsia="Times New Roman" w:hAnsi="Times New Roman" w:cs="Times New Roman"/>
          <w:noProof/>
          <w:sz w:val="24"/>
          <w:szCs w:val="24"/>
        </w:rPr>
      </w:pPr>
      <w:r w:rsidRPr="00965E31">
        <w:rPr>
          <w:rFonts w:ascii="Times New Roman" w:eastAsia="Times New Roman" w:hAnsi="Times New Roman" w:cs="Times New Roman"/>
          <w:noProof/>
          <w:sz w:val="24"/>
          <w:szCs w:val="24"/>
        </w:rPr>
        <w:t>Kõik voodid peavad olema eraldi. Võivad olla naridena, kuid igal noorel peab olema eraldi magamiskoht.</w:t>
      </w:r>
    </w:p>
    <w:p w14:paraId="2A66C2EF" w14:textId="77777777" w:rsidR="00965E31" w:rsidRPr="00717F24" w:rsidRDefault="00965E31" w:rsidP="34C55550">
      <w:pPr>
        <w:spacing w:line="276" w:lineRule="auto"/>
        <w:jc w:val="both"/>
        <w:rPr>
          <w:rFonts w:ascii="Times New Roman" w:eastAsia="Times New Roman" w:hAnsi="Times New Roman" w:cs="Times New Roman"/>
          <w:noProof/>
          <w:sz w:val="24"/>
          <w:szCs w:val="24"/>
        </w:rPr>
      </w:pPr>
    </w:p>
    <w:bookmarkEnd w:id="1"/>
    <w:p w14:paraId="141372CD" w14:textId="0383DD11" w:rsidR="22345EE8" w:rsidRDefault="22345EE8" w:rsidP="34C55550">
      <w:pPr>
        <w:spacing w:line="276" w:lineRule="auto"/>
        <w:jc w:val="both"/>
        <w:rPr>
          <w:rFonts w:ascii="Times New Roman" w:eastAsia="Times New Roman" w:hAnsi="Times New Roman" w:cs="Times New Roman"/>
          <w:b/>
          <w:bCs/>
          <w:noProof/>
          <w:sz w:val="24"/>
          <w:szCs w:val="24"/>
        </w:rPr>
      </w:pPr>
    </w:p>
    <w:sectPr w:rsidR="22345EE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CCAE" w14:textId="77777777" w:rsidR="00C31823" w:rsidRDefault="00C31823">
      <w:pPr>
        <w:spacing w:after="0" w:line="240" w:lineRule="auto"/>
      </w:pPr>
      <w:r>
        <w:separator/>
      </w:r>
    </w:p>
  </w:endnote>
  <w:endnote w:type="continuationSeparator" w:id="0">
    <w:p w14:paraId="41BD7624" w14:textId="77777777" w:rsidR="00C31823" w:rsidRDefault="00C3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B15406" w14:paraId="30652A23" w14:textId="77777777" w:rsidTr="02B15406">
      <w:trPr>
        <w:trHeight w:val="300"/>
      </w:trPr>
      <w:tc>
        <w:tcPr>
          <w:tcW w:w="3005" w:type="dxa"/>
        </w:tcPr>
        <w:p w14:paraId="48D22A38" w14:textId="4752B480" w:rsidR="02B15406" w:rsidRDefault="02B15406" w:rsidP="02B15406">
          <w:pPr>
            <w:pStyle w:val="Pis"/>
            <w:ind w:left="-115"/>
          </w:pPr>
        </w:p>
      </w:tc>
      <w:tc>
        <w:tcPr>
          <w:tcW w:w="3005" w:type="dxa"/>
        </w:tcPr>
        <w:p w14:paraId="03468EA7" w14:textId="2E4CDD74" w:rsidR="02B15406" w:rsidRDefault="02B15406" w:rsidP="02B15406">
          <w:pPr>
            <w:pStyle w:val="Pis"/>
            <w:jc w:val="center"/>
          </w:pPr>
        </w:p>
      </w:tc>
      <w:tc>
        <w:tcPr>
          <w:tcW w:w="3005" w:type="dxa"/>
        </w:tcPr>
        <w:p w14:paraId="635F1715" w14:textId="7FD638B6" w:rsidR="02B15406" w:rsidRDefault="02B15406" w:rsidP="02B15406">
          <w:pPr>
            <w:pStyle w:val="Pis"/>
            <w:ind w:right="-115"/>
            <w:jc w:val="right"/>
          </w:pPr>
        </w:p>
      </w:tc>
    </w:tr>
  </w:tbl>
  <w:p w14:paraId="5AEAB9CB" w14:textId="210FFD76" w:rsidR="02B15406" w:rsidRDefault="02B15406" w:rsidP="02B1540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FD03" w14:textId="77777777" w:rsidR="00C31823" w:rsidRDefault="00C31823">
      <w:pPr>
        <w:spacing w:after="0" w:line="240" w:lineRule="auto"/>
      </w:pPr>
      <w:r>
        <w:separator/>
      </w:r>
    </w:p>
  </w:footnote>
  <w:footnote w:type="continuationSeparator" w:id="0">
    <w:p w14:paraId="62F48526" w14:textId="77777777" w:rsidR="00C31823" w:rsidRDefault="00C31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E5E7" w14:textId="20989F9D" w:rsidR="00E8467F" w:rsidRDefault="00E8467F">
    <w:pPr>
      <w:pStyle w:val="Pis"/>
    </w:pPr>
  </w:p>
  <w:tbl>
    <w:tblPr>
      <w:tblStyle w:val="Kontuurtabel"/>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65E31" w14:paraId="5E62735B" w14:textId="77777777" w:rsidTr="00965E31">
      <w:tc>
        <w:tcPr>
          <w:tcW w:w="9498" w:type="dxa"/>
        </w:tcPr>
        <w:p w14:paraId="4A2536F7" w14:textId="3CCE418A" w:rsidR="00965E31" w:rsidRDefault="00965E31" w:rsidP="00965E31">
          <w:pPr>
            <w:pStyle w:val="Pis"/>
            <w:jc w:val="right"/>
          </w:pPr>
          <w:r>
            <w:rPr>
              <w:noProof/>
            </w:rPr>
            <w:drawing>
              <wp:inline distT="0" distB="0" distL="0" distR="0" wp14:anchorId="78CEFCB8" wp14:editId="541B77C2">
                <wp:extent cx="2493645" cy="487680"/>
                <wp:effectExtent l="0" t="0" r="1905" b="7620"/>
                <wp:docPr id="106285916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87680"/>
                        </a:xfrm>
                        <a:prstGeom prst="rect">
                          <a:avLst/>
                        </a:prstGeom>
                        <a:noFill/>
                      </pic:spPr>
                    </pic:pic>
                  </a:graphicData>
                </a:graphic>
              </wp:inline>
            </w:drawing>
          </w:r>
        </w:p>
      </w:tc>
    </w:tr>
  </w:tbl>
  <w:p w14:paraId="56B4342A" w14:textId="459C6978" w:rsidR="02B15406" w:rsidRDefault="02B15406" w:rsidP="02B1540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22FA5"/>
    <w:multiLevelType w:val="hybridMultilevel"/>
    <w:tmpl w:val="88CEE7F4"/>
    <w:lvl w:ilvl="0" w:tplc="FA3C58D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7FB5A67"/>
    <w:multiLevelType w:val="hybridMultilevel"/>
    <w:tmpl w:val="F8DA8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0370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63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32"/>
    <w:rsid w:val="000A5B16"/>
    <w:rsid w:val="000D7FC8"/>
    <w:rsid w:val="001066EF"/>
    <w:rsid w:val="00122165"/>
    <w:rsid w:val="00184126"/>
    <w:rsid w:val="001B164D"/>
    <w:rsid w:val="00236984"/>
    <w:rsid w:val="002D502D"/>
    <w:rsid w:val="002D5E53"/>
    <w:rsid w:val="003072D8"/>
    <w:rsid w:val="00340B88"/>
    <w:rsid w:val="004F2890"/>
    <w:rsid w:val="005005B4"/>
    <w:rsid w:val="005C1981"/>
    <w:rsid w:val="005D44F7"/>
    <w:rsid w:val="00625D0B"/>
    <w:rsid w:val="006E7746"/>
    <w:rsid w:val="00710690"/>
    <w:rsid w:val="00717F24"/>
    <w:rsid w:val="00743EC6"/>
    <w:rsid w:val="00796C87"/>
    <w:rsid w:val="007D6076"/>
    <w:rsid w:val="007F384C"/>
    <w:rsid w:val="008D78BC"/>
    <w:rsid w:val="008F51D4"/>
    <w:rsid w:val="00936DA8"/>
    <w:rsid w:val="00965E31"/>
    <w:rsid w:val="00A17843"/>
    <w:rsid w:val="00A20540"/>
    <w:rsid w:val="00A240F0"/>
    <w:rsid w:val="00A31A80"/>
    <w:rsid w:val="00A956F6"/>
    <w:rsid w:val="00AB6E6C"/>
    <w:rsid w:val="00AD4F17"/>
    <w:rsid w:val="00AE764A"/>
    <w:rsid w:val="00B644D6"/>
    <w:rsid w:val="00B84BE2"/>
    <w:rsid w:val="00BF0330"/>
    <w:rsid w:val="00C07E84"/>
    <w:rsid w:val="00C31823"/>
    <w:rsid w:val="00C41D3B"/>
    <w:rsid w:val="00C7375C"/>
    <w:rsid w:val="00D87670"/>
    <w:rsid w:val="00E152A6"/>
    <w:rsid w:val="00E8467F"/>
    <w:rsid w:val="00EA73B6"/>
    <w:rsid w:val="00EE2D33"/>
    <w:rsid w:val="00F00F99"/>
    <w:rsid w:val="00F27941"/>
    <w:rsid w:val="00FA2347"/>
    <w:rsid w:val="00FA6132"/>
    <w:rsid w:val="02B15406"/>
    <w:rsid w:val="07BF03DA"/>
    <w:rsid w:val="22345EE8"/>
    <w:rsid w:val="34C55550"/>
    <w:rsid w:val="3DF76C85"/>
    <w:rsid w:val="44F7DC44"/>
    <w:rsid w:val="74314E99"/>
    <w:rsid w:val="7B5D87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578B0"/>
  <w15:chartTrackingRefBased/>
  <w15:docId w15:val="{0CF0FD60-AE8E-4230-B6C9-A9363406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956F6"/>
    <w:pPr>
      <w:spacing w:line="259" w:lineRule="auto"/>
    </w:pPr>
    <w:rPr>
      <w:sz w:val="22"/>
      <w:szCs w:val="22"/>
    </w:rPr>
  </w:style>
  <w:style w:type="paragraph" w:styleId="Pealkiri1">
    <w:name w:val="heading 1"/>
    <w:basedOn w:val="Normaallaad"/>
    <w:next w:val="Normaallaad"/>
    <w:link w:val="Pealkiri1Mrk"/>
    <w:uiPriority w:val="9"/>
    <w:qFormat/>
    <w:rsid w:val="00FA613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A613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A6132"/>
    <w:pPr>
      <w:keepNext/>
      <w:keepLines/>
      <w:spacing w:before="160" w:after="80" w:line="278"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A613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Pealkiri5">
    <w:name w:val="heading 5"/>
    <w:basedOn w:val="Normaallaad"/>
    <w:next w:val="Normaallaad"/>
    <w:link w:val="Pealkiri5Mrk"/>
    <w:uiPriority w:val="9"/>
    <w:semiHidden/>
    <w:unhideWhenUsed/>
    <w:qFormat/>
    <w:rsid w:val="00FA6132"/>
    <w:pPr>
      <w:keepNext/>
      <w:keepLines/>
      <w:spacing w:before="80" w:after="40" w:line="278" w:lineRule="auto"/>
      <w:outlineLvl w:val="4"/>
    </w:pPr>
    <w:rPr>
      <w:rFonts w:eastAsiaTheme="majorEastAsia" w:cstheme="majorBidi"/>
      <w:color w:val="0F4761" w:themeColor="accent1" w:themeShade="BF"/>
      <w:sz w:val="24"/>
      <w:szCs w:val="24"/>
    </w:rPr>
  </w:style>
  <w:style w:type="paragraph" w:styleId="Pealkiri6">
    <w:name w:val="heading 6"/>
    <w:basedOn w:val="Normaallaad"/>
    <w:next w:val="Normaallaad"/>
    <w:link w:val="Pealkiri6Mrk"/>
    <w:uiPriority w:val="9"/>
    <w:semiHidden/>
    <w:unhideWhenUsed/>
    <w:qFormat/>
    <w:rsid w:val="00FA613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00FA6132"/>
    <w:pPr>
      <w:keepNext/>
      <w:keepLines/>
      <w:spacing w:before="40" w:after="0" w:line="278" w:lineRule="auto"/>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00FA6132"/>
    <w:pPr>
      <w:keepNext/>
      <w:keepLines/>
      <w:spacing w:after="0" w:line="278" w:lineRule="auto"/>
      <w:outlineLvl w:val="7"/>
    </w:pPr>
    <w:rPr>
      <w:rFonts w:eastAsiaTheme="majorEastAsia" w:cstheme="majorBidi"/>
      <w:i/>
      <w:iCs/>
      <w:color w:val="272727" w:themeColor="text1" w:themeTint="D8"/>
      <w:sz w:val="24"/>
      <w:szCs w:val="24"/>
    </w:rPr>
  </w:style>
  <w:style w:type="paragraph" w:styleId="Pealkiri9">
    <w:name w:val="heading 9"/>
    <w:basedOn w:val="Normaallaad"/>
    <w:next w:val="Normaallaad"/>
    <w:link w:val="Pealkiri9Mrk"/>
    <w:uiPriority w:val="9"/>
    <w:semiHidden/>
    <w:unhideWhenUsed/>
    <w:qFormat/>
    <w:rsid w:val="00FA6132"/>
    <w:pPr>
      <w:keepNext/>
      <w:keepLines/>
      <w:spacing w:after="0" w:line="278" w:lineRule="auto"/>
      <w:outlineLvl w:val="8"/>
    </w:pPr>
    <w:rPr>
      <w:rFonts w:eastAsiaTheme="majorEastAsia" w:cstheme="majorBidi"/>
      <w:color w:val="272727" w:themeColor="text1" w:themeTint="D8"/>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A613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A613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A613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A613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A613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A613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A613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A613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A613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A6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A613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A6132"/>
    <w:pPr>
      <w:numPr>
        <w:ilvl w:val="1"/>
      </w:numPr>
      <w:spacing w:line="278"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A613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A6132"/>
    <w:pPr>
      <w:spacing w:before="160" w:line="278" w:lineRule="auto"/>
      <w:jc w:val="center"/>
    </w:pPr>
    <w:rPr>
      <w:i/>
      <w:iCs/>
      <w:color w:val="404040" w:themeColor="text1" w:themeTint="BF"/>
      <w:sz w:val="24"/>
      <w:szCs w:val="24"/>
    </w:rPr>
  </w:style>
  <w:style w:type="character" w:customStyle="1" w:styleId="TsitaatMrk">
    <w:name w:val="Tsitaat Märk"/>
    <w:basedOn w:val="Liguvaikefont"/>
    <w:link w:val="Tsitaat"/>
    <w:uiPriority w:val="29"/>
    <w:rsid w:val="00FA6132"/>
    <w:rPr>
      <w:i/>
      <w:iCs/>
      <w:color w:val="404040" w:themeColor="text1" w:themeTint="BF"/>
    </w:rPr>
  </w:style>
  <w:style w:type="paragraph" w:styleId="Loendilik">
    <w:name w:val="List Paragraph"/>
    <w:basedOn w:val="Normaallaad"/>
    <w:uiPriority w:val="34"/>
    <w:qFormat/>
    <w:rsid w:val="00FA6132"/>
    <w:pPr>
      <w:spacing w:line="278" w:lineRule="auto"/>
      <w:ind w:left="720"/>
      <w:contextualSpacing/>
    </w:pPr>
    <w:rPr>
      <w:sz w:val="24"/>
      <w:szCs w:val="24"/>
    </w:rPr>
  </w:style>
  <w:style w:type="character" w:styleId="Selgeltmrgatavrhutus">
    <w:name w:val="Intense Emphasis"/>
    <w:basedOn w:val="Liguvaikefont"/>
    <w:uiPriority w:val="21"/>
    <w:qFormat/>
    <w:rsid w:val="00FA6132"/>
    <w:rPr>
      <w:i/>
      <w:iCs/>
      <w:color w:val="0F4761" w:themeColor="accent1" w:themeShade="BF"/>
    </w:rPr>
  </w:style>
  <w:style w:type="paragraph" w:styleId="Selgeltmrgatavtsitaat">
    <w:name w:val="Intense Quote"/>
    <w:basedOn w:val="Normaallaad"/>
    <w:next w:val="Normaallaad"/>
    <w:link w:val="SelgeltmrgatavtsitaatMrk"/>
    <w:uiPriority w:val="30"/>
    <w:qFormat/>
    <w:rsid w:val="00FA613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elgeltmrgatavtsitaatMrk">
    <w:name w:val="Selgelt märgatav tsitaat Märk"/>
    <w:basedOn w:val="Liguvaikefont"/>
    <w:link w:val="Selgeltmrgatavtsitaat"/>
    <w:uiPriority w:val="30"/>
    <w:rsid w:val="00FA6132"/>
    <w:rPr>
      <w:i/>
      <w:iCs/>
      <w:color w:val="0F4761" w:themeColor="accent1" w:themeShade="BF"/>
    </w:rPr>
  </w:style>
  <w:style w:type="character" w:styleId="Selgeltmrgatavviide">
    <w:name w:val="Intense Reference"/>
    <w:basedOn w:val="Liguvaikefont"/>
    <w:uiPriority w:val="32"/>
    <w:qFormat/>
    <w:rsid w:val="00FA6132"/>
    <w:rPr>
      <w:b/>
      <w:bCs/>
      <w:smallCaps/>
      <w:color w:val="0F4761" w:themeColor="accent1" w:themeShade="BF"/>
      <w:spacing w:val="5"/>
    </w:rPr>
  </w:style>
  <w:style w:type="character" w:styleId="Hperlink">
    <w:name w:val="Hyperlink"/>
    <w:basedOn w:val="Liguvaikefont"/>
    <w:uiPriority w:val="99"/>
    <w:unhideWhenUsed/>
    <w:rsid w:val="00717F24"/>
    <w:rPr>
      <w:color w:val="467886" w:themeColor="hyperlink"/>
      <w:u w:val="single"/>
    </w:rPr>
  </w:style>
  <w:style w:type="character" w:styleId="Lahendamatamainimine">
    <w:name w:val="Unresolved Mention"/>
    <w:basedOn w:val="Liguvaikefont"/>
    <w:uiPriority w:val="99"/>
    <w:semiHidden/>
    <w:unhideWhenUsed/>
    <w:rsid w:val="00717F24"/>
    <w:rPr>
      <w:color w:val="605E5C"/>
      <w:shd w:val="clear" w:color="auto" w:fill="E1DFDD"/>
    </w:rPr>
  </w:style>
  <w:style w:type="paragraph" w:styleId="Pis">
    <w:name w:val="header"/>
    <w:basedOn w:val="Normaallaad"/>
    <w:link w:val="PisMrk"/>
    <w:uiPriority w:val="99"/>
    <w:unhideWhenUsed/>
    <w:rsid w:val="02B15406"/>
    <w:pPr>
      <w:tabs>
        <w:tab w:val="center" w:pos="4680"/>
        <w:tab w:val="right" w:pos="9360"/>
      </w:tabs>
      <w:spacing w:after="0"/>
    </w:pPr>
  </w:style>
  <w:style w:type="paragraph" w:styleId="Jalus">
    <w:name w:val="footer"/>
    <w:basedOn w:val="Normaallaad"/>
    <w:uiPriority w:val="99"/>
    <w:unhideWhenUsed/>
    <w:rsid w:val="02B15406"/>
    <w:pPr>
      <w:tabs>
        <w:tab w:val="center" w:pos="4680"/>
        <w:tab w:val="right" w:pos="9360"/>
      </w:tabs>
      <w:spacing w:after="0"/>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sMrk">
    <w:name w:val="Päis Märk"/>
    <w:basedOn w:val="Liguvaikefont"/>
    <w:link w:val="Pis"/>
    <w:uiPriority w:val="99"/>
    <w:rsid w:val="00E8467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250">
      <w:bodyDiv w:val="1"/>
      <w:marLeft w:val="0"/>
      <w:marRight w:val="0"/>
      <w:marTop w:val="0"/>
      <w:marBottom w:val="0"/>
      <w:divBdr>
        <w:top w:val="none" w:sz="0" w:space="0" w:color="auto"/>
        <w:left w:val="none" w:sz="0" w:space="0" w:color="auto"/>
        <w:bottom w:val="none" w:sz="0" w:space="0" w:color="auto"/>
        <w:right w:val="none" w:sz="0" w:space="0" w:color="auto"/>
      </w:divBdr>
    </w:div>
    <w:div w:id="356657905">
      <w:bodyDiv w:val="1"/>
      <w:marLeft w:val="0"/>
      <w:marRight w:val="0"/>
      <w:marTop w:val="0"/>
      <w:marBottom w:val="0"/>
      <w:divBdr>
        <w:top w:val="none" w:sz="0" w:space="0" w:color="auto"/>
        <w:left w:val="none" w:sz="0" w:space="0" w:color="auto"/>
        <w:bottom w:val="none" w:sz="0" w:space="0" w:color="auto"/>
        <w:right w:val="none" w:sz="0" w:space="0" w:color="auto"/>
      </w:divBdr>
    </w:div>
    <w:div w:id="424305196">
      <w:bodyDiv w:val="1"/>
      <w:marLeft w:val="0"/>
      <w:marRight w:val="0"/>
      <w:marTop w:val="0"/>
      <w:marBottom w:val="0"/>
      <w:divBdr>
        <w:top w:val="none" w:sz="0" w:space="0" w:color="auto"/>
        <w:left w:val="none" w:sz="0" w:space="0" w:color="auto"/>
        <w:bottom w:val="none" w:sz="0" w:space="0" w:color="auto"/>
        <w:right w:val="none" w:sz="0" w:space="0" w:color="auto"/>
      </w:divBdr>
    </w:div>
    <w:div w:id="546338951">
      <w:bodyDiv w:val="1"/>
      <w:marLeft w:val="0"/>
      <w:marRight w:val="0"/>
      <w:marTop w:val="0"/>
      <w:marBottom w:val="0"/>
      <w:divBdr>
        <w:top w:val="none" w:sz="0" w:space="0" w:color="auto"/>
        <w:left w:val="none" w:sz="0" w:space="0" w:color="auto"/>
        <w:bottom w:val="none" w:sz="0" w:space="0" w:color="auto"/>
        <w:right w:val="none" w:sz="0" w:space="0" w:color="auto"/>
      </w:divBdr>
    </w:div>
    <w:div w:id="618680465">
      <w:bodyDiv w:val="1"/>
      <w:marLeft w:val="0"/>
      <w:marRight w:val="0"/>
      <w:marTop w:val="0"/>
      <w:marBottom w:val="0"/>
      <w:divBdr>
        <w:top w:val="none" w:sz="0" w:space="0" w:color="auto"/>
        <w:left w:val="none" w:sz="0" w:space="0" w:color="auto"/>
        <w:bottom w:val="none" w:sz="0" w:space="0" w:color="auto"/>
        <w:right w:val="none" w:sz="0" w:space="0" w:color="auto"/>
      </w:divBdr>
    </w:div>
    <w:div w:id="820585814">
      <w:bodyDiv w:val="1"/>
      <w:marLeft w:val="0"/>
      <w:marRight w:val="0"/>
      <w:marTop w:val="0"/>
      <w:marBottom w:val="0"/>
      <w:divBdr>
        <w:top w:val="none" w:sz="0" w:space="0" w:color="auto"/>
        <w:left w:val="none" w:sz="0" w:space="0" w:color="auto"/>
        <w:bottom w:val="none" w:sz="0" w:space="0" w:color="auto"/>
        <w:right w:val="none" w:sz="0" w:space="0" w:color="auto"/>
      </w:divBdr>
    </w:div>
    <w:div w:id="957371273">
      <w:bodyDiv w:val="1"/>
      <w:marLeft w:val="0"/>
      <w:marRight w:val="0"/>
      <w:marTop w:val="0"/>
      <w:marBottom w:val="0"/>
      <w:divBdr>
        <w:top w:val="none" w:sz="0" w:space="0" w:color="auto"/>
        <w:left w:val="none" w:sz="0" w:space="0" w:color="auto"/>
        <w:bottom w:val="none" w:sz="0" w:space="0" w:color="auto"/>
        <w:right w:val="none" w:sz="0" w:space="0" w:color="auto"/>
      </w:divBdr>
    </w:div>
    <w:div w:id="1012924509">
      <w:bodyDiv w:val="1"/>
      <w:marLeft w:val="0"/>
      <w:marRight w:val="0"/>
      <w:marTop w:val="0"/>
      <w:marBottom w:val="0"/>
      <w:divBdr>
        <w:top w:val="none" w:sz="0" w:space="0" w:color="auto"/>
        <w:left w:val="none" w:sz="0" w:space="0" w:color="auto"/>
        <w:bottom w:val="none" w:sz="0" w:space="0" w:color="auto"/>
        <w:right w:val="none" w:sz="0" w:space="0" w:color="auto"/>
      </w:divBdr>
    </w:div>
    <w:div w:id="1319965698">
      <w:bodyDiv w:val="1"/>
      <w:marLeft w:val="0"/>
      <w:marRight w:val="0"/>
      <w:marTop w:val="0"/>
      <w:marBottom w:val="0"/>
      <w:divBdr>
        <w:top w:val="none" w:sz="0" w:space="0" w:color="auto"/>
        <w:left w:val="none" w:sz="0" w:space="0" w:color="auto"/>
        <w:bottom w:val="none" w:sz="0" w:space="0" w:color="auto"/>
        <w:right w:val="none" w:sz="0" w:space="0" w:color="auto"/>
      </w:divBdr>
    </w:div>
    <w:div w:id="1418210517">
      <w:bodyDiv w:val="1"/>
      <w:marLeft w:val="0"/>
      <w:marRight w:val="0"/>
      <w:marTop w:val="0"/>
      <w:marBottom w:val="0"/>
      <w:divBdr>
        <w:top w:val="none" w:sz="0" w:space="0" w:color="auto"/>
        <w:left w:val="none" w:sz="0" w:space="0" w:color="auto"/>
        <w:bottom w:val="none" w:sz="0" w:space="0" w:color="auto"/>
        <w:right w:val="none" w:sz="0" w:space="0" w:color="auto"/>
      </w:divBdr>
    </w:div>
    <w:div w:id="1540321048">
      <w:bodyDiv w:val="1"/>
      <w:marLeft w:val="0"/>
      <w:marRight w:val="0"/>
      <w:marTop w:val="0"/>
      <w:marBottom w:val="0"/>
      <w:divBdr>
        <w:top w:val="none" w:sz="0" w:space="0" w:color="auto"/>
        <w:left w:val="none" w:sz="0" w:space="0" w:color="auto"/>
        <w:bottom w:val="none" w:sz="0" w:space="0" w:color="auto"/>
        <w:right w:val="none" w:sz="0" w:space="0" w:color="auto"/>
      </w:divBdr>
    </w:div>
    <w:div w:id="1543789534">
      <w:bodyDiv w:val="1"/>
      <w:marLeft w:val="0"/>
      <w:marRight w:val="0"/>
      <w:marTop w:val="0"/>
      <w:marBottom w:val="0"/>
      <w:divBdr>
        <w:top w:val="none" w:sz="0" w:space="0" w:color="auto"/>
        <w:left w:val="none" w:sz="0" w:space="0" w:color="auto"/>
        <w:bottom w:val="none" w:sz="0" w:space="0" w:color="auto"/>
        <w:right w:val="none" w:sz="0" w:space="0" w:color="auto"/>
      </w:divBdr>
    </w:div>
    <w:div w:id="1572152936">
      <w:bodyDiv w:val="1"/>
      <w:marLeft w:val="0"/>
      <w:marRight w:val="0"/>
      <w:marTop w:val="0"/>
      <w:marBottom w:val="0"/>
      <w:divBdr>
        <w:top w:val="none" w:sz="0" w:space="0" w:color="auto"/>
        <w:left w:val="none" w:sz="0" w:space="0" w:color="auto"/>
        <w:bottom w:val="none" w:sz="0" w:space="0" w:color="auto"/>
        <w:right w:val="none" w:sz="0" w:space="0" w:color="auto"/>
      </w:divBdr>
    </w:div>
    <w:div w:id="1707755399">
      <w:bodyDiv w:val="1"/>
      <w:marLeft w:val="0"/>
      <w:marRight w:val="0"/>
      <w:marTop w:val="0"/>
      <w:marBottom w:val="0"/>
      <w:divBdr>
        <w:top w:val="none" w:sz="0" w:space="0" w:color="auto"/>
        <w:left w:val="none" w:sz="0" w:space="0" w:color="auto"/>
        <w:bottom w:val="none" w:sz="0" w:space="0" w:color="auto"/>
        <w:right w:val="none" w:sz="0" w:space="0" w:color="auto"/>
      </w:divBdr>
    </w:div>
    <w:div w:id="1830439387">
      <w:bodyDiv w:val="1"/>
      <w:marLeft w:val="0"/>
      <w:marRight w:val="0"/>
      <w:marTop w:val="0"/>
      <w:marBottom w:val="0"/>
      <w:divBdr>
        <w:top w:val="none" w:sz="0" w:space="0" w:color="auto"/>
        <w:left w:val="none" w:sz="0" w:space="0" w:color="auto"/>
        <w:bottom w:val="none" w:sz="0" w:space="0" w:color="auto"/>
        <w:right w:val="none" w:sz="0" w:space="0" w:color="auto"/>
      </w:divBdr>
    </w:div>
    <w:div w:id="1875457001">
      <w:bodyDiv w:val="1"/>
      <w:marLeft w:val="0"/>
      <w:marRight w:val="0"/>
      <w:marTop w:val="0"/>
      <w:marBottom w:val="0"/>
      <w:divBdr>
        <w:top w:val="none" w:sz="0" w:space="0" w:color="auto"/>
        <w:left w:val="none" w:sz="0" w:space="0" w:color="auto"/>
        <w:bottom w:val="none" w:sz="0" w:space="0" w:color="auto"/>
        <w:right w:val="none" w:sz="0" w:space="0" w:color="auto"/>
      </w:divBdr>
    </w:div>
    <w:div w:id="1973629360">
      <w:bodyDiv w:val="1"/>
      <w:marLeft w:val="0"/>
      <w:marRight w:val="0"/>
      <w:marTop w:val="0"/>
      <w:marBottom w:val="0"/>
      <w:divBdr>
        <w:top w:val="none" w:sz="0" w:space="0" w:color="auto"/>
        <w:left w:val="none" w:sz="0" w:space="0" w:color="auto"/>
        <w:bottom w:val="none" w:sz="0" w:space="0" w:color="auto"/>
        <w:right w:val="none" w:sz="0" w:space="0" w:color="auto"/>
      </w:divBdr>
    </w:div>
    <w:div w:id="20755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592b3a-3c29-4f25-a1a4-3b6a921fd932">
      <Terms xmlns="http://schemas.microsoft.com/office/infopath/2007/PartnerControls"/>
    </lcf76f155ced4ddcb4097134ff3c332f>
    <TaxCatchAll xmlns="3ebf873b-e958-4819-a52e-210aaedcf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05AB2DE02524C8529C16652EEC1B8" ma:contentTypeVersion="11" ma:contentTypeDescription="Create a new document." ma:contentTypeScope="" ma:versionID="c06365e9ec6d32f2aa3a63c423f95b43">
  <xsd:schema xmlns:xsd="http://www.w3.org/2001/XMLSchema" xmlns:xs="http://www.w3.org/2001/XMLSchema" xmlns:p="http://schemas.microsoft.com/office/2006/metadata/properties" xmlns:ns2="73592b3a-3c29-4f25-a1a4-3b6a921fd932" xmlns:ns3="3ebf873b-e958-4819-a52e-210aaedcf0fb" targetNamespace="http://schemas.microsoft.com/office/2006/metadata/properties" ma:root="true" ma:fieldsID="4547626b6e55dfcfe114205a36d26d34" ns2:_="" ns3:_="">
    <xsd:import namespace="73592b3a-3c29-4f25-a1a4-3b6a921fd932"/>
    <xsd:import namespace="3ebf873b-e958-4819-a52e-210aaedcf0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92b3a-3c29-4f25-a1a4-3b6a921fd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a4afca-f7d3-49ef-947d-7f29339185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f873b-e958-4819-a52e-210aaedcf0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e15e4-451c-403e-ae4c-4c86acc7c1e6}" ma:internalName="TaxCatchAll" ma:showField="CatchAllData" ma:web="3ebf873b-e958-4819-a52e-210aaedcf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8DF40-8828-4654-854C-E0B41F0B6E63}">
  <ds:schemaRefs>
    <ds:schemaRef ds:uri="http://schemas.microsoft.com/office/2006/metadata/properties"/>
    <ds:schemaRef ds:uri="http://schemas.microsoft.com/office/infopath/2007/PartnerControls"/>
    <ds:schemaRef ds:uri="73592b3a-3c29-4f25-a1a4-3b6a921fd932"/>
    <ds:schemaRef ds:uri="3ebf873b-e958-4819-a52e-210aaedcf0fb"/>
  </ds:schemaRefs>
</ds:datastoreItem>
</file>

<file path=customXml/itemProps2.xml><?xml version="1.0" encoding="utf-8"?>
<ds:datastoreItem xmlns:ds="http://schemas.openxmlformats.org/officeDocument/2006/customXml" ds:itemID="{52DB33D3-0EC2-4FCC-9EDB-6694FFB8AFCA}">
  <ds:schemaRefs>
    <ds:schemaRef ds:uri="http://schemas.microsoft.com/sharepoint/v3/contenttype/forms"/>
  </ds:schemaRefs>
</ds:datastoreItem>
</file>

<file path=customXml/itemProps3.xml><?xml version="1.0" encoding="utf-8"?>
<ds:datastoreItem xmlns:ds="http://schemas.openxmlformats.org/officeDocument/2006/customXml" ds:itemID="{8DB02867-4105-4975-9636-1948FFC4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92b3a-3c29-4f25-a1a4-3b6a921fd932"/>
    <ds:schemaRef ds:uri="3ebf873b-e958-4819-a52e-210aaedcf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Ratassepp</dc:creator>
  <cp:keywords/>
  <dc:description/>
  <cp:lastModifiedBy>Elmira Hozjaitsikova</cp:lastModifiedBy>
  <cp:revision>5</cp:revision>
  <dcterms:created xsi:type="dcterms:W3CDTF">2026-01-30T11:47:00Z</dcterms:created>
  <dcterms:modified xsi:type="dcterms:W3CDTF">2026-01-30T11:57:00Z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0x010100F3F05AB2DE02524C8529C16652EEC1B8</vt:lpwstr>
  </property>
  <property fmtid="{D5CDD505-2E9C-101B-9397-08002B2CF9AE}" pid="3" name="MediaServiceImageTags">
    <vt:lpwstr/>
  </property>
</Properties>
</file>