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A0F3" w14:textId="003894D0" w:rsidR="006E7010" w:rsidRDefault="5C92443C" w:rsidP="38A84A8A">
      <w:pPr>
        <w:spacing w:after="0"/>
        <w:jc w:val="right"/>
        <w:rPr>
          <w:rFonts w:ascii="Times New Roman" w:eastAsia="Times New Roman" w:hAnsi="Times New Roman" w:cs="Times New Roman"/>
        </w:rPr>
      </w:pPr>
      <w:r w:rsidRPr="38A84A8A">
        <w:rPr>
          <w:rFonts w:ascii="Times New Roman" w:eastAsia="Times New Roman" w:hAnsi="Times New Roman" w:cs="Times New Roman"/>
        </w:rPr>
        <w:t>1</w:t>
      </w:r>
      <w:r w:rsidR="57D02377" w:rsidRPr="38A84A8A">
        <w:rPr>
          <w:rFonts w:ascii="Times New Roman" w:eastAsia="Times New Roman" w:hAnsi="Times New Roman" w:cs="Times New Roman"/>
        </w:rPr>
        <w:t>8</w:t>
      </w:r>
      <w:r w:rsidRPr="38A84A8A">
        <w:rPr>
          <w:rFonts w:ascii="Times New Roman" w:eastAsia="Times New Roman" w:hAnsi="Times New Roman" w:cs="Times New Roman"/>
        </w:rPr>
        <w:t>.02.2026</w:t>
      </w:r>
    </w:p>
    <w:p w14:paraId="7EC1A4C1" w14:textId="4F236DF3" w:rsidR="006E7010" w:rsidRDefault="006E7010" w:rsidP="38A84A8A">
      <w:pPr>
        <w:spacing w:after="0"/>
        <w:rPr>
          <w:rFonts w:ascii="Times New Roman" w:eastAsia="Times New Roman" w:hAnsi="Times New Roman" w:cs="Times New Roman"/>
        </w:rPr>
      </w:pPr>
    </w:p>
    <w:p w14:paraId="1D025EAB" w14:textId="5F932B87" w:rsidR="006E7010" w:rsidRDefault="5C92443C" w:rsidP="38A84A8A">
      <w:pPr>
        <w:shd w:val="clear" w:color="auto" w:fill="FFFFFF" w:themeFill="background1"/>
        <w:spacing w:after="300"/>
        <w:rPr>
          <w:rFonts w:ascii="Times New Roman" w:eastAsia="Times New Roman" w:hAnsi="Times New Roman" w:cs="Times New Roman"/>
          <w:b/>
          <w:bCs/>
          <w:color w:val="333333"/>
        </w:rPr>
      </w:pPr>
      <w:r w:rsidRPr="38A84A8A">
        <w:rPr>
          <w:rFonts w:ascii="Times New Roman" w:eastAsia="Times New Roman" w:hAnsi="Times New Roman" w:cs="Times New Roman"/>
          <w:b/>
          <w:bCs/>
        </w:rPr>
        <w:t xml:space="preserve">Pakkumuskutse </w:t>
      </w:r>
      <w:r w:rsidRPr="38A84A8A">
        <w:rPr>
          <w:rFonts w:ascii="Times New Roman" w:eastAsia="Times New Roman" w:hAnsi="Times New Roman" w:cs="Times New Roman"/>
          <w:b/>
          <w:bCs/>
          <w:color w:val="333333"/>
        </w:rPr>
        <w:t>„Fookusgrupi töötubade läbiviimine 2026“</w:t>
      </w:r>
    </w:p>
    <w:p w14:paraId="5D26CEC5" w14:textId="0235FA8A" w:rsidR="006E7010" w:rsidRDefault="5C92443C" w:rsidP="38A84A8A">
      <w:pPr>
        <w:spacing w:line="276" w:lineRule="auto"/>
        <w:rPr>
          <w:rFonts w:ascii="Times New Roman" w:eastAsia="Times New Roman" w:hAnsi="Times New Roman" w:cs="Times New Roman"/>
          <w:b/>
          <w:bCs/>
          <w:sz w:val="28"/>
          <w:szCs w:val="28"/>
          <w:lang w:val="et"/>
        </w:rPr>
      </w:pPr>
      <w:r w:rsidRPr="38A84A8A">
        <w:rPr>
          <w:rFonts w:ascii="Times New Roman" w:eastAsia="Times New Roman" w:hAnsi="Times New Roman" w:cs="Times New Roman"/>
          <w:b/>
          <w:bCs/>
          <w:sz w:val="28"/>
          <w:szCs w:val="28"/>
          <w:lang w:val="et"/>
        </w:rPr>
        <w:t>PAKKUJATE ESITATUD KÜSIMUSED JA HANKIJA VASTUSED</w:t>
      </w:r>
    </w:p>
    <w:p w14:paraId="46534E12" w14:textId="1F5B57CB" w:rsidR="006E7010" w:rsidRDefault="006E7010" w:rsidP="38A84A8A">
      <w:pPr>
        <w:spacing w:after="0"/>
        <w:rPr>
          <w:rFonts w:ascii="Times New Roman" w:eastAsia="Times New Roman" w:hAnsi="Times New Roman" w:cs="Times New Roman"/>
        </w:rPr>
      </w:pPr>
    </w:p>
    <w:p w14:paraId="40FF476A" w14:textId="6FC6B2BE" w:rsidR="006E7010" w:rsidRDefault="006E7010" w:rsidP="38A84A8A">
      <w:pPr>
        <w:spacing w:after="0"/>
        <w:rPr>
          <w:rFonts w:ascii="Times New Roman" w:eastAsia="Times New Roman" w:hAnsi="Times New Roman" w:cs="Times New Roman"/>
        </w:rPr>
      </w:pPr>
    </w:p>
    <w:p w14:paraId="0B464682" w14:textId="2DFDB5FC"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b/>
          <w:bCs/>
        </w:rPr>
        <w:t>Küsimus 1.</w:t>
      </w:r>
      <w:r w:rsidRPr="38A84A8A">
        <w:rPr>
          <w:rFonts w:ascii="Times New Roman" w:eastAsia="Times New Roman" w:hAnsi="Times New Roman" w:cs="Times New Roman"/>
        </w:rPr>
        <w:t xml:space="preserve"> Kirjas on eeldus "fookusgrupid toimuvad füüsiliselt samas ruumis (9–17 ajavahemikus), vajadusel hübriid”. </w:t>
      </w:r>
    </w:p>
    <w:p w14:paraId="5B498EAC" w14:textId="27059DD5"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rPr>
        <w:t xml:space="preserve">Fookusgrupi läbiviimise eelduseks on osalejate võrdne võimalus olla kaasatud - seega ei toimi see metoodika hübriidformaadis. Võimalus on teha mõni fookusgrupp kohapealsena ja mõni veebikohtumisena, kuid kõik osalejad peavad olema võrdsed. </w:t>
      </w:r>
    </w:p>
    <w:p w14:paraId="567D1C8C" w14:textId="5418D545" w:rsidR="006E7010" w:rsidRDefault="006E7010" w:rsidP="38A84A8A">
      <w:pPr>
        <w:spacing w:after="0"/>
        <w:rPr>
          <w:rFonts w:ascii="Times New Roman" w:eastAsia="Times New Roman" w:hAnsi="Times New Roman" w:cs="Times New Roman"/>
        </w:rPr>
      </w:pPr>
    </w:p>
    <w:p w14:paraId="7992C1DD" w14:textId="089CFF81" w:rsidR="006E7010" w:rsidRDefault="5C92443C" w:rsidP="38A84A8A">
      <w:pPr>
        <w:spacing w:after="0"/>
        <w:rPr>
          <w:rFonts w:ascii="Times New Roman" w:eastAsia="Times New Roman" w:hAnsi="Times New Roman" w:cs="Times New Roman"/>
          <w:i/>
          <w:iCs/>
        </w:rPr>
      </w:pPr>
      <w:r w:rsidRPr="38A84A8A">
        <w:rPr>
          <w:rFonts w:ascii="Times New Roman" w:eastAsia="Times New Roman" w:hAnsi="Times New Roman" w:cs="Times New Roman"/>
          <w:b/>
          <w:bCs/>
        </w:rPr>
        <w:t>Vastus:</w:t>
      </w:r>
      <w:r w:rsidR="3B817F83" w:rsidRPr="38A84A8A">
        <w:rPr>
          <w:rFonts w:ascii="Times New Roman" w:eastAsia="Times New Roman" w:hAnsi="Times New Roman" w:cs="Times New Roman"/>
          <w:b/>
          <w:bCs/>
        </w:rPr>
        <w:t xml:space="preserve"> </w:t>
      </w:r>
      <w:r w:rsidR="3B817F83" w:rsidRPr="38A84A8A">
        <w:rPr>
          <w:rFonts w:ascii="Times New Roman" w:eastAsia="Times New Roman" w:hAnsi="Times New Roman" w:cs="Times New Roman"/>
          <w:i/>
          <w:iCs/>
        </w:rPr>
        <w:t xml:space="preserve">Täname </w:t>
      </w:r>
      <w:r w:rsidR="00C14571">
        <w:rPr>
          <w:rFonts w:ascii="Times New Roman" w:eastAsia="Times New Roman" w:hAnsi="Times New Roman" w:cs="Times New Roman"/>
          <w:i/>
          <w:iCs/>
        </w:rPr>
        <w:t xml:space="preserve">märkuse eest. Sellisel juhul saavad kohtumised toimuda kas online´s või kohapeal, et tagada osalejate võrdsed võimalused kaasa rääkimiseks. Kui osaleja ei saa tulla kokkulepitud ajal kohapeale, võib Pakkuja informeerida teda võimalusest osaleda järgmisel korral online kohtumisel. </w:t>
      </w:r>
    </w:p>
    <w:p w14:paraId="452D5450" w14:textId="5442C814" w:rsidR="006E7010" w:rsidRDefault="006E7010" w:rsidP="38A84A8A">
      <w:pPr>
        <w:spacing w:after="0"/>
        <w:rPr>
          <w:rFonts w:ascii="Times New Roman" w:eastAsia="Times New Roman" w:hAnsi="Times New Roman" w:cs="Times New Roman"/>
        </w:rPr>
      </w:pPr>
    </w:p>
    <w:p w14:paraId="28BFE027" w14:textId="39DC2285"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b/>
          <w:bCs/>
        </w:rPr>
        <w:t>Küsimus 2.</w:t>
      </w:r>
      <w:r w:rsidRPr="38A84A8A">
        <w:rPr>
          <w:rFonts w:ascii="Times New Roman" w:eastAsia="Times New Roman" w:hAnsi="Times New Roman" w:cs="Times New Roman"/>
        </w:rPr>
        <w:t xml:space="preserve"> Kas kõik potentsiaalsed osalejad ikka saavad tulla fookusgruppi tavalise tööpäeva ajal ehk kl 9-17 vahemikus? Kui ei ole tegemist asutusesisese grupiga, kelle osalemist võib käsitleda tööülesande täitmisena, siis on meie kogemuse järgi vaja vestlused (kasvõi mõned neist) teha peale tööpäeva lõppu. Seda eriti füüsilise kohtumisena fookusgruppide puhul.</w:t>
      </w:r>
    </w:p>
    <w:p w14:paraId="4BACC351" w14:textId="6AA650CB" w:rsidR="38A84A8A" w:rsidRDefault="38A84A8A" w:rsidP="38A84A8A">
      <w:pPr>
        <w:spacing w:after="0"/>
        <w:rPr>
          <w:rFonts w:ascii="Times New Roman" w:eastAsia="Times New Roman" w:hAnsi="Times New Roman" w:cs="Times New Roman"/>
        </w:rPr>
      </w:pPr>
    </w:p>
    <w:p w14:paraId="3B24D687" w14:textId="778ABB57" w:rsidR="38A84A8A" w:rsidRDefault="5C92443C" w:rsidP="38A84A8A">
      <w:pPr>
        <w:spacing w:after="0"/>
        <w:rPr>
          <w:rFonts w:ascii="Times New Roman" w:eastAsia="Times New Roman" w:hAnsi="Times New Roman" w:cs="Times New Roman"/>
          <w:i/>
          <w:iCs/>
          <w:color w:val="000000" w:themeColor="text1"/>
        </w:rPr>
      </w:pPr>
      <w:r w:rsidRPr="38A84A8A">
        <w:rPr>
          <w:rFonts w:ascii="Times New Roman" w:eastAsia="Times New Roman" w:hAnsi="Times New Roman" w:cs="Times New Roman"/>
          <w:b/>
          <w:bCs/>
        </w:rPr>
        <w:t>Vastus:</w:t>
      </w:r>
      <w:r w:rsidRPr="38A84A8A">
        <w:rPr>
          <w:rFonts w:ascii="Times New Roman" w:eastAsia="Times New Roman" w:hAnsi="Times New Roman" w:cs="Times New Roman"/>
        </w:rPr>
        <w:t xml:space="preserve"> </w:t>
      </w:r>
      <w:r w:rsidR="472FAF1F" w:rsidRPr="38A84A8A">
        <w:rPr>
          <w:rFonts w:ascii="Times New Roman" w:eastAsia="Times New Roman" w:hAnsi="Times New Roman" w:cs="Times New Roman"/>
          <w:i/>
          <w:iCs/>
        </w:rPr>
        <w:t xml:space="preserve">Oleme pakkumuskutses </w:t>
      </w:r>
      <w:r w:rsidR="567F5F00" w:rsidRPr="38A84A8A">
        <w:rPr>
          <w:rFonts w:ascii="Times New Roman" w:eastAsia="Times New Roman" w:hAnsi="Times New Roman" w:cs="Times New Roman"/>
          <w:i/>
          <w:iCs/>
        </w:rPr>
        <w:t xml:space="preserve">punktis 2.2.1.2 </w:t>
      </w:r>
      <w:r w:rsidR="472FAF1F" w:rsidRPr="38A84A8A">
        <w:rPr>
          <w:rFonts w:ascii="Times New Roman" w:eastAsia="Times New Roman" w:hAnsi="Times New Roman" w:cs="Times New Roman"/>
          <w:i/>
          <w:iCs/>
        </w:rPr>
        <w:t>sõnastanud selle nii:</w:t>
      </w:r>
      <w:r>
        <w:br/>
      </w:r>
      <w:r w:rsidR="54D26D7F" w:rsidRPr="38A84A8A">
        <w:rPr>
          <w:rFonts w:ascii="Times New Roman" w:eastAsia="Times New Roman" w:hAnsi="Times New Roman" w:cs="Times New Roman"/>
          <w:i/>
          <w:iCs/>
          <w:color w:val="000000" w:themeColor="text1"/>
        </w:rPr>
        <w:t xml:space="preserve">Täpsed fookusgrupi töötubade läbiviimise ajad lepitakse poolte vahel kokku (tellija eeldab, et fookusgrupi töötoad toimuvad osalejatega füüsiliselt samas ruumis, ajavahemikul kl 9-17). </w:t>
      </w:r>
      <w:r w:rsidR="54D26D7F" w:rsidRPr="00C14571">
        <w:rPr>
          <w:rFonts w:ascii="Times New Roman" w:eastAsia="Times New Roman" w:hAnsi="Times New Roman" w:cs="Times New Roman"/>
          <w:i/>
          <w:iCs/>
          <w:color w:val="000000" w:themeColor="text1"/>
        </w:rPr>
        <w:t>Fookusgrupi arutelu läbiviimise täpne päev (tööpäeval või nädalavahetusel)</w:t>
      </w:r>
      <w:r w:rsidR="54D26D7F" w:rsidRPr="38A84A8A">
        <w:rPr>
          <w:rFonts w:ascii="Times New Roman" w:eastAsia="Times New Roman" w:hAnsi="Times New Roman" w:cs="Times New Roman"/>
          <w:b/>
          <w:bCs/>
          <w:i/>
          <w:iCs/>
          <w:color w:val="000000" w:themeColor="text1"/>
        </w:rPr>
        <w:t xml:space="preserve"> </w:t>
      </w:r>
      <w:r w:rsidR="54D26D7F" w:rsidRPr="38A84A8A">
        <w:rPr>
          <w:rFonts w:ascii="Times New Roman" w:eastAsia="Times New Roman" w:hAnsi="Times New Roman" w:cs="Times New Roman"/>
          <w:i/>
          <w:iCs/>
          <w:color w:val="000000" w:themeColor="text1"/>
        </w:rPr>
        <w:t>selgub vastavalt osalejate enamiku eelistusele ning lepitakse poolte vahel kokku.</w:t>
      </w:r>
    </w:p>
    <w:p w14:paraId="572499D3" w14:textId="38590DC6" w:rsidR="135184B5" w:rsidRDefault="135184B5" w:rsidP="38A84A8A">
      <w:pPr>
        <w:spacing w:after="0"/>
        <w:rPr>
          <w:rFonts w:ascii="Times New Roman" w:eastAsia="Times New Roman" w:hAnsi="Times New Roman" w:cs="Times New Roman"/>
          <w:i/>
          <w:iCs/>
          <w:color w:val="000000" w:themeColor="text1"/>
        </w:rPr>
      </w:pPr>
      <w:r w:rsidRPr="38A84A8A">
        <w:rPr>
          <w:rFonts w:ascii="Times New Roman" w:eastAsia="Times New Roman" w:hAnsi="Times New Roman" w:cs="Times New Roman"/>
          <w:i/>
          <w:iCs/>
          <w:color w:val="000000" w:themeColor="text1"/>
        </w:rPr>
        <w:t xml:space="preserve">Vastavalt osalejate enamiku eelistusele </w:t>
      </w:r>
      <w:r w:rsidR="54D26D7F" w:rsidRPr="38A84A8A">
        <w:rPr>
          <w:rFonts w:ascii="Times New Roman" w:eastAsia="Times New Roman" w:hAnsi="Times New Roman" w:cs="Times New Roman"/>
          <w:i/>
          <w:iCs/>
          <w:color w:val="000000" w:themeColor="text1"/>
        </w:rPr>
        <w:t>võib fookusgrupi arutelusid läbi viia ka nädalavahetusel</w:t>
      </w:r>
      <w:r w:rsidR="6F9A669E" w:rsidRPr="38A84A8A">
        <w:rPr>
          <w:rFonts w:ascii="Times New Roman" w:eastAsia="Times New Roman" w:hAnsi="Times New Roman" w:cs="Times New Roman"/>
          <w:i/>
          <w:iCs/>
          <w:color w:val="000000" w:themeColor="text1"/>
        </w:rPr>
        <w:t>.</w:t>
      </w:r>
      <w:r w:rsidR="00C14571">
        <w:rPr>
          <w:rFonts w:ascii="Times New Roman" w:eastAsia="Times New Roman" w:hAnsi="Times New Roman" w:cs="Times New Roman"/>
          <w:i/>
          <w:iCs/>
          <w:color w:val="000000" w:themeColor="text1"/>
        </w:rPr>
        <w:t xml:space="preserve"> Oluline, et vähemalt 9-17 on see aeg, millega Pakkuja arvestab. Sihtrühmale veel enam vastu tulla on alati väga tervitatav.</w:t>
      </w:r>
    </w:p>
    <w:p w14:paraId="2A64D886" w14:textId="3EC6EF86" w:rsidR="38A84A8A" w:rsidRDefault="38A84A8A" w:rsidP="38A84A8A">
      <w:pPr>
        <w:spacing w:after="0"/>
        <w:rPr>
          <w:rFonts w:ascii="Times New Roman" w:eastAsia="Times New Roman" w:hAnsi="Times New Roman" w:cs="Times New Roman"/>
        </w:rPr>
      </w:pPr>
    </w:p>
    <w:p w14:paraId="156C257A" w14:textId="5540E6AC" w:rsidR="38A84A8A" w:rsidRDefault="38A84A8A" w:rsidP="38A84A8A">
      <w:pPr>
        <w:spacing w:after="0"/>
        <w:rPr>
          <w:rFonts w:ascii="Times New Roman" w:eastAsia="Times New Roman" w:hAnsi="Times New Roman" w:cs="Times New Roman"/>
        </w:rPr>
      </w:pPr>
    </w:p>
    <w:p w14:paraId="1BBFF1DA" w14:textId="0E2CCCA7"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b/>
          <w:bCs/>
        </w:rPr>
        <w:t>Küsimus 3.</w:t>
      </w:r>
      <w:r w:rsidRPr="38A84A8A">
        <w:rPr>
          <w:rFonts w:ascii="Times New Roman" w:eastAsia="Times New Roman" w:hAnsi="Times New Roman" w:cs="Times New Roman"/>
        </w:rPr>
        <w:t xml:space="preserve"> Kas saame õigesti aru, et osalejate värbamise eest hoolitseb tellija, st annab pakkujale fookusgruppides osalejate kontaktid ning pakkuja ülesandeks on neile edastada korralduslik info fookusgrupi toimumise aja ja koha kohta?</w:t>
      </w:r>
    </w:p>
    <w:p w14:paraId="008CAC93" w14:textId="3E38C8B3" w:rsidR="006E7010" w:rsidRDefault="006E7010" w:rsidP="38A84A8A">
      <w:pPr>
        <w:spacing w:after="0"/>
        <w:rPr>
          <w:rFonts w:ascii="Times New Roman" w:eastAsia="Times New Roman" w:hAnsi="Times New Roman" w:cs="Times New Roman"/>
        </w:rPr>
      </w:pPr>
    </w:p>
    <w:p w14:paraId="7225B641" w14:textId="707229E6" w:rsidR="5C92443C" w:rsidRDefault="5C92443C" w:rsidP="38A84A8A">
      <w:pPr>
        <w:spacing w:after="0"/>
        <w:rPr>
          <w:rFonts w:ascii="Times New Roman" w:eastAsia="Times New Roman" w:hAnsi="Times New Roman" w:cs="Times New Roman"/>
          <w:i/>
          <w:iCs/>
        </w:rPr>
      </w:pPr>
      <w:r w:rsidRPr="38A84A8A">
        <w:rPr>
          <w:rFonts w:ascii="Times New Roman" w:eastAsia="Times New Roman" w:hAnsi="Times New Roman" w:cs="Times New Roman"/>
          <w:b/>
          <w:bCs/>
        </w:rPr>
        <w:lastRenderedPageBreak/>
        <w:t>Vastus:</w:t>
      </w:r>
      <w:r w:rsidRPr="38A84A8A">
        <w:rPr>
          <w:rFonts w:ascii="Times New Roman" w:eastAsia="Times New Roman" w:hAnsi="Times New Roman" w:cs="Times New Roman"/>
        </w:rPr>
        <w:t xml:space="preserve"> </w:t>
      </w:r>
      <w:r w:rsidR="19D0F433" w:rsidRPr="38A84A8A">
        <w:rPr>
          <w:rFonts w:ascii="Times New Roman" w:eastAsia="Times New Roman" w:hAnsi="Times New Roman" w:cs="Times New Roman"/>
          <w:i/>
          <w:iCs/>
        </w:rPr>
        <w:t>Tellija koondab kokku osalejate kontaktid, ke</w:t>
      </w:r>
      <w:r w:rsidR="00C14571">
        <w:rPr>
          <w:rFonts w:ascii="Times New Roman" w:eastAsia="Times New Roman" w:hAnsi="Times New Roman" w:cs="Times New Roman"/>
          <w:i/>
          <w:iCs/>
        </w:rPr>
        <w:t>s on andnud oma nõusoleku osaleda fookusgruppide läbiviimise protsessis ning seejärel saadab</w:t>
      </w:r>
      <w:r w:rsidR="19D0F433" w:rsidRPr="38A84A8A">
        <w:rPr>
          <w:rFonts w:ascii="Times New Roman" w:eastAsia="Times New Roman" w:hAnsi="Times New Roman" w:cs="Times New Roman"/>
          <w:i/>
          <w:iCs/>
        </w:rPr>
        <w:t xml:space="preserve"> Pakkuja </w:t>
      </w:r>
      <w:r w:rsidR="00C14571">
        <w:rPr>
          <w:rFonts w:ascii="Times New Roman" w:eastAsia="Times New Roman" w:hAnsi="Times New Roman" w:cs="Times New Roman"/>
          <w:i/>
          <w:iCs/>
        </w:rPr>
        <w:t>neile</w:t>
      </w:r>
      <w:r w:rsidR="19D0F433" w:rsidRPr="38A84A8A">
        <w:rPr>
          <w:rFonts w:ascii="Times New Roman" w:eastAsia="Times New Roman" w:hAnsi="Times New Roman" w:cs="Times New Roman"/>
          <w:i/>
          <w:iCs/>
        </w:rPr>
        <w:t xml:space="preserve"> kutse osaleda fookusgrupi töötoas koos korral</w:t>
      </w:r>
      <w:r w:rsidR="2D77A44E" w:rsidRPr="38A84A8A">
        <w:rPr>
          <w:rFonts w:ascii="Times New Roman" w:eastAsia="Times New Roman" w:hAnsi="Times New Roman" w:cs="Times New Roman"/>
          <w:i/>
          <w:iCs/>
        </w:rPr>
        <w:t>d</w:t>
      </w:r>
      <w:r w:rsidR="19D0F433" w:rsidRPr="38A84A8A">
        <w:rPr>
          <w:rFonts w:ascii="Times New Roman" w:eastAsia="Times New Roman" w:hAnsi="Times New Roman" w:cs="Times New Roman"/>
          <w:i/>
          <w:iCs/>
        </w:rPr>
        <w:t>usliku infoga fookusgrupi toimumise aja</w:t>
      </w:r>
      <w:r w:rsidR="56A6ADDF" w:rsidRPr="38A84A8A">
        <w:rPr>
          <w:rFonts w:ascii="Times New Roman" w:eastAsia="Times New Roman" w:hAnsi="Times New Roman" w:cs="Times New Roman"/>
          <w:i/>
          <w:iCs/>
        </w:rPr>
        <w:t xml:space="preserve">, </w:t>
      </w:r>
      <w:r w:rsidR="19D0F433" w:rsidRPr="38A84A8A">
        <w:rPr>
          <w:rFonts w:ascii="Times New Roman" w:eastAsia="Times New Roman" w:hAnsi="Times New Roman" w:cs="Times New Roman"/>
          <w:i/>
          <w:iCs/>
        </w:rPr>
        <w:t xml:space="preserve">koha </w:t>
      </w:r>
      <w:r w:rsidR="16026ED9" w:rsidRPr="38A84A8A">
        <w:rPr>
          <w:rFonts w:ascii="Times New Roman" w:eastAsia="Times New Roman" w:hAnsi="Times New Roman" w:cs="Times New Roman"/>
          <w:i/>
          <w:iCs/>
        </w:rPr>
        <w:t xml:space="preserve">ja muude detailide </w:t>
      </w:r>
      <w:r w:rsidR="19D0F433" w:rsidRPr="38A84A8A">
        <w:rPr>
          <w:rFonts w:ascii="Times New Roman" w:eastAsia="Times New Roman" w:hAnsi="Times New Roman" w:cs="Times New Roman"/>
          <w:i/>
          <w:iCs/>
        </w:rPr>
        <w:t>kohta.</w:t>
      </w:r>
    </w:p>
    <w:p w14:paraId="712CC05A" w14:textId="661B7B73" w:rsidR="38A84A8A" w:rsidRDefault="38A84A8A" w:rsidP="38A84A8A">
      <w:pPr>
        <w:spacing w:after="0"/>
        <w:rPr>
          <w:rFonts w:ascii="Times New Roman" w:eastAsia="Times New Roman" w:hAnsi="Times New Roman" w:cs="Times New Roman"/>
          <w:i/>
          <w:iCs/>
        </w:rPr>
      </w:pPr>
    </w:p>
    <w:p w14:paraId="7F919FF8" w14:textId="5A46E09A"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b/>
          <w:bCs/>
        </w:rPr>
        <w:t>Küsimus 4</w:t>
      </w:r>
      <w:r w:rsidRPr="38A84A8A">
        <w:rPr>
          <w:rFonts w:ascii="Times New Roman" w:eastAsia="Times New Roman" w:hAnsi="Times New Roman" w:cs="Times New Roman"/>
        </w:rPr>
        <w:t>. Mida mõtlete "motiveeriv meede osalejatele” all?</w:t>
      </w:r>
    </w:p>
    <w:p w14:paraId="16839785" w14:textId="6A711D12" w:rsidR="38A84A8A" w:rsidRDefault="38A84A8A" w:rsidP="38A84A8A">
      <w:pPr>
        <w:spacing w:after="0"/>
        <w:rPr>
          <w:rFonts w:ascii="Times New Roman" w:eastAsia="Times New Roman" w:hAnsi="Times New Roman" w:cs="Times New Roman"/>
        </w:rPr>
      </w:pPr>
    </w:p>
    <w:p w14:paraId="1937C464" w14:textId="53F91378" w:rsidR="5C92443C" w:rsidRDefault="5C92443C" w:rsidP="38A84A8A">
      <w:pPr>
        <w:spacing w:after="0" w:line="276" w:lineRule="auto"/>
        <w:jc w:val="both"/>
        <w:rPr>
          <w:rFonts w:ascii="Times New Roman" w:eastAsia="Times New Roman" w:hAnsi="Times New Roman" w:cs="Times New Roman"/>
          <w:i/>
          <w:iCs/>
        </w:rPr>
      </w:pPr>
      <w:r w:rsidRPr="38A84A8A">
        <w:rPr>
          <w:rFonts w:ascii="Times New Roman" w:eastAsia="Times New Roman" w:hAnsi="Times New Roman" w:cs="Times New Roman"/>
          <w:b/>
          <w:bCs/>
        </w:rPr>
        <w:t>Vastus:</w:t>
      </w:r>
      <w:r w:rsidRPr="38A84A8A">
        <w:rPr>
          <w:rFonts w:ascii="Times New Roman" w:eastAsia="Times New Roman" w:hAnsi="Times New Roman" w:cs="Times New Roman"/>
        </w:rPr>
        <w:t xml:space="preserve"> </w:t>
      </w:r>
      <w:r w:rsidR="660FE948" w:rsidRPr="38A84A8A">
        <w:rPr>
          <w:rFonts w:ascii="Times New Roman" w:eastAsia="Times New Roman" w:hAnsi="Times New Roman" w:cs="Times New Roman"/>
          <w:i/>
          <w:iCs/>
        </w:rPr>
        <w:t>Täpne sõnastus pakkumuskutses</w:t>
      </w:r>
      <w:r w:rsidR="39366D32" w:rsidRPr="38A84A8A">
        <w:rPr>
          <w:rFonts w:ascii="Times New Roman" w:eastAsia="Times New Roman" w:hAnsi="Times New Roman" w:cs="Times New Roman"/>
          <w:i/>
          <w:iCs/>
        </w:rPr>
        <w:t xml:space="preserve"> punktis 2.2.1.1</w:t>
      </w:r>
      <w:r w:rsidR="660FE948" w:rsidRPr="38A84A8A">
        <w:rPr>
          <w:rFonts w:ascii="Times New Roman" w:eastAsia="Times New Roman" w:hAnsi="Times New Roman" w:cs="Times New Roman"/>
          <w:i/>
          <w:iCs/>
        </w:rPr>
        <w:t>:</w:t>
      </w:r>
    </w:p>
    <w:p w14:paraId="3AF461A4" w14:textId="7297387F" w:rsidR="660FE948" w:rsidRDefault="660FE948" w:rsidP="38A84A8A">
      <w:pPr>
        <w:spacing w:after="0" w:line="276" w:lineRule="auto"/>
        <w:rPr>
          <w:rFonts w:ascii="Times New Roman" w:eastAsia="Times New Roman" w:hAnsi="Times New Roman" w:cs="Times New Roman"/>
          <w:i/>
          <w:iCs/>
          <w:color w:val="242424"/>
          <w:lang w:val="et"/>
        </w:rPr>
      </w:pPr>
      <w:r w:rsidRPr="38A84A8A">
        <w:rPr>
          <w:rFonts w:ascii="Times New Roman" w:eastAsia="Times New Roman" w:hAnsi="Times New Roman" w:cs="Times New Roman"/>
          <w:i/>
          <w:iCs/>
          <w:color w:val="242424"/>
          <w:lang w:val="et"/>
        </w:rPr>
        <w:t>Fookusgrupi töötubade ettevalmistus hõlmab kõikides</w:t>
      </w:r>
      <w:r w:rsidR="2A661A01"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fookusgrupi</w:t>
      </w:r>
      <w:r w:rsidR="7E292DE0"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töötubades</w:t>
      </w:r>
      <w:r w:rsidR="73F76754"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kõikidele</w:t>
      </w:r>
      <w:r w:rsidR="22C69EC2"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osalevatele</w:t>
      </w:r>
      <w:r w:rsidR="1AA4AF4C"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sihtrühma esindajatele (max 56 inimest) kohaletulekut</w:t>
      </w:r>
      <w:r w:rsidR="5646FA27"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motiveeriva</w:t>
      </w:r>
      <w:r w:rsidR="4E08B399"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meetme</w:t>
      </w:r>
      <w:r w:rsidR="7457AEA4"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planeerimine</w:t>
      </w:r>
      <w:r w:rsidR="368AF40E" w:rsidRPr="38A84A8A">
        <w:rPr>
          <w:rFonts w:ascii="Times New Roman" w:eastAsia="Times New Roman" w:hAnsi="Times New Roman" w:cs="Times New Roman"/>
          <w:i/>
          <w:iCs/>
          <w:color w:val="242424"/>
          <w:lang w:val="et"/>
        </w:rPr>
        <w:t xml:space="preserve"> </w:t>
      </w:r>
      <w:r w:rsidRPr="38A84A8A">
        <w:rPr>
          <w:rFonts w:ascii="Times New Roman" w:eastAsia="Times New Roman" w:hAnsi="Times New Roman" w:cs="Times New Roman"/>
          <w:i/>
          <w:iCs/>
          <w:color w:val="242424"/>
          <w:lang w:val="et"/>
        </w:rPr>
        <w:t>ja sellega seotud kulud.</w:t>
      </w:r>
    </w:p>
    <w:p w14:paraId="7D1CC355" w14:textId="482302AF" w:rsidR="38A84A8A" w:rsidRDefault="38A84A8A" w:rsidP="38A84A8A">
      <w:pPr>
        <w:spacing w:after="0" w:line="276" w:lineRule="auto"/>
        <w:jc w:val="both"/>
        <w:rPr>
          <w:rFonts w:ascii="Times New Roman" w:eastAsia="Times New Roman" w:hAnsi="Times New Roman" w:cs="Times New Roman"/>
          <w:i/>
          <w:iCs/>
          <w:color w:val="242424"/>
          <w:lang w:val="et"/>
        </w:rPr>
      </w:pPr>
    </w:p>
    <w:p w14:paraId="3ABA65C9" w14:textId="6224F0E1" w:rsidR="6F10C42C" w:rsidRDefault="6F10C42C" w:rsidP="38A84A8A">
      <w:pPr>
        <w:spacing w:after="0" w:line="276" w:lineRule="auto"/>
        <w:jc w:val="both"/>
        <w:rPr>
          <w:rFonts w:ascii="Times New Roman" w:eastAsia="Times New Roman" w:hAnsi="Times New Roman" w:cs="Times New Roman"/>
          <w:i/>
          <w:iCs/>
          <w:color w:val="242424"/>
          <w:lang w:val="et"/>
        </w:rPr>
      </w:pPr>
      <w:r w:rsidRPr="38A84A8A">
        <w:rPr>
          <w:rFonts w:ascii="Times New Roman" w:eastAsia="Times New Roman" w:hAnsi="Times New Roman" w:cs="Times New Roman"/>
          <w:i/>
          <w:iCs/>
          <w:color w:val="242424"/>
          <w:lang w:val="et"/>
        </w:rPr>
        <w:t>Selgitame, et p</w:t>
      </w:r>
      <w:r w:rsidR="660FE948" w:rsidRPr="38A84A8A">
        <w:rPr>
          <w:rFonts w:ascii="Times New Roman" w:eastAsia="Times New Roman" w:hAnsi="Times New Roman" w:cs="Times New Roman"/>
          <w:i/>
          <w:iCs/>
          <w:color w:val="242424"/>
          <w:lang w:val="et"/>
        </w:rPr>
        <w:t>eame selle all silmas osaleja kohaletulekut motiveeri</w:t>
      </w:r>
      <w:r w:rsidR="19686669" w:rsidRPr="38A84A8A">
        <w:rPr>
          <w:rFonts w:ascii="Times New Roman" w:eastAsia="Times New Roman" w:hAnsi="Times New Roman" w:cs="Times New Roman"/>
          <w:i/>
          <w:iCs/>
          <w:color w:val="242424"/>
          <w:lang w:val="et"/>
        </w:rPr>
        <w:t>v</w:t>
      </w:r>
      <w:r w:rsidR="660FE948" w:rsidRPr="38A84A8A">
        <w:rPr>
          <w:rFonts w:ascii="Times New Roman" w:eastAsia="Times New Roman" w:hAnsi="Times New Roman" w:cs="Times New Roman"/>
          <w:i/>
          <w:iCs/>
          <w:color w:val="242424"/>
          <w:lang w:val="et"/>
        </w:rPr>
        <w:t xml:space="preserve">a lahenduse välja mõtlemist ja pakkumist, et osaleja saaks osalemise eest </w:t>
      </w:r>
      <w:r w:rsidR="41E92A05" w:rsidRPr="38A84A8A">
        <w:rPr>
          <w:rFonts w:ascii="Times New Roman" w:eastAsia="Times New Roman" w:hAnsi="Times New Roman" w:cs="Times New Roman"/>
          <w:i/>
          <w:iCs/>
          <w:color w:val="242424"/>
          <w:lang w:val="et"/>
        </w:rPr>
        <w:t>teatud</w:t>
      </w:r>
      <w:r w:rsidR="79D22A1F" w:rsidRPr="38A84A8A">
        <w:rPr>
          <w:rFonts w:ascii="Times New Roman" w:eastAsia="Times New Roman" w:hAnsi="Times New Roman" w:cs="Times New Roman"/>
          <w:i/>
          <w:iCs/>
          <w:color w:val="242424"/>
          <w:lang w:val="et"/>
        </w:rPr>
        <w:t xml:space="preserve"> </w:t>
      </w:r>
      <w:r w:rsidR="660FE948" w:rsidRPr="38A84A8A">
        <w:rPr>
          <w:rFonts w:ascii="Times New Roman" w:eastAsia="Times New Roman" w:hAnsi="Times New Roman" w:cs="Times New Roman"/>
          <w:i/>
          <w:iCs/>
          <w:color w:val="242424"/>
          <w:lang w:val="et"/>
        </w:rPr>
        <w:t>kingitus</w:t>
      </w:r>
      <w:r w:rsidR="437ECB62" w:rsidRPr="38A84A8A">
        <w:rPr>
          <w:rFonts w:ascii="Times New Roman" w:eastAsia="Times New Roman" w:hAnsi="Times New Roman" w:cs="Times New Roman"/>
          <w:i/>
          <w:iCs/>
          <w:color w:val="242424"/>
          <w:lang w:val="et"/>
        </w:rPr>
        <w:t>e</w:t>
      </w:r>
      <w:r w:rsidR="660FE948" w:rsidRPr="38A84A8A">
        <w:rPr>
          <w:rFonts w:ascii="Times New Roman" w:eastAsia="Times New Roman" w:hAnsi="Times New Roman" w:cs="Times New Roman"/>
          <w:i/>
          <w:iCs/>
          <w:color w:val="242424"/>
          <w:lang w:val="et"/>
        </w:rPr>
        <w:t>, kinkekaar</w:t>
      </w:r>
      <w:r w:rsidR="319832CC" w:rsidRPr="38A84A8A">
        <w:rPr>
          <w:rFonts w:ascii="Times New Roman" w:eastAsia="Times New Roman" w:hAnsi="Times New Roman" w:cs="Times New Roman"/>
          <w:i/>
          <w:iCs/>
          <w:color w:val="242424"/>
          <w:lang w:val="et"/>
        </w:rPr>
        <w:t xml:space="preserve">di vms toote/teenuse/eseme, mis vastaks tema </w:t>
      </w:r>
      <w:r w:rsidR="4FC11E57" w:rsidRPr="38A84A8A">
        <w:rPr>
          <w:rFonts w:ascii="Times New Roman" w:eastAsia="Times New Roman" w:hAnsi="Times New Roman" w:cs="Times New Roman"/>
          <w:i/>
          <w:iCs/>
          <w:color w:val="242424"/>
          <w:lang w:val="et"/>
        </w:rPr>
        <w:t xml:space="preserve">panustatud </w:t>
      </w:r>
      <w:r w:rsidR="319832CC" w:rsidRPr="38A84A8A">
        <w:rPr>
          <w:rFonts w:ascii="Times New Roman" w:eastAsia="Times New Roman" w:hAnsi="Times New Roman" w:cs="Times New Roman"/>
          <w:i/>
          <w:iCs/>
          <w:color w:val="242424"/>
          <w:lang w:val="et"/>
        </w:rPr>
        <w:t>aja- ja energia</w:t>
      </w:r>
      <w:r w:rsidR="12B5C0B9" w:rsidRPr="38A84A8A">
        <w:rPr>
          <w:rFonts w:ascii="Times New Roman" w:eastAsia="Times New Roman" w:hAnsi="Times New Roman" w:cs="Times New Roman"/>
          <w:i/>
          <w:iCs/>
          <w:color w:val="242424"/>
          <w:lang w:val="et"/>
        </w:rPr>
        <w:t>panusele</w:t>
      </w:r>
      <w:r w:rsidR="319832CC" w:rsidRPr="38A84A8A">
        <w:rPr>
          <w:rFonts w:ascii="Times New Roman" w:eastAsia="Times New Roman" w:hAnsi="Times New Roman" w:cs="Times New Roman"/>
          <w:i/>
          <w:iCs/>
          <w:color w:val="242424"/>
          <w:lang w:val="et"/>
        </w:rPr>
        <w:t xml:space="preserve">; </w:t>
      </w:r>
      <w:r w:rsidR="08D40329" w:rsidRPr="38A84A8A">
        <w:rPr>
          <w:rFonts w:ascii="Times New Roman" w:eastAsia="Times New Roman" w:hAnsi="Times New Roman" w:cs="Times New Roman"/>
          <w:i/>
          <w:iCs/>
          <w:color w:val="242424"/>
          <w:lang w:val="et"/>
        </w:rPr>
        <w:t xml:space="preserve">see on </w:t>
      </w:r>
      <w:r w:rsidR="319832CC" w:rsidRPr="38A84A8A">
        <w:rPr>
          <w:rFonts w:ascii="Times New Roman" w:eastAsia="Times New Roman" w:hAnsi="Times New Roman" w:cs="Times New Roman"/>
          <w:i/>
          <w:iCs/>
          <w:color w:val="242424"/>
          <w:lang w:val="et"/>
        </w:rPr>
        <w:t xml:space="preserve">tunnetuslik väärtust loov element, mida osalejale saadetavasse kutsesse lisada, et suurendada </w:t>
      </w:r>
      <w:r w:rsidR="5107D676" w:rsidRPr="38A84A8A">
        <w:rPr>
          <w:rFonts w:ascii="Times New Roman" w:eastAsia="Times New Roman" w:hAnsi="Times New Roman" w:cs="Times New Roman"/>
          <w:i/>
          <w:iCs/>
          <w:color w:val="242424"/>
          <w:lang w:val="et"/>
        </w:rPr>
        <w:t xml:space="preserve">osalejate </w:t>
      </w:r>
      <w:r w:rsidR="319832CC" w:rsidRPr="38A84A8A">
        <w:rPr>
          <w:rFonts w:ascii="Times New Roman" w:eastAsia="Times New Roman" w:hAnsi="Times New Roman" w:cs="Times New Roman"/>
          <w:i/>
          <w:iCs/>
          <w:color w:val="242424"/>
          <w:lang w:val="et"/>
        </w:rPr>
        <w:t>kohaletuleku tõenäosust.</w:t>
      </w:r>
    </w:p>
    <w:p w14:paraId="7CE713E7" w14:textId="21ADAC26" w:rsidR="006E7010" w:rsidRDefault="006E7010" w:rsidP="38A84A8A">
      <w:pPr>
        <w:spacing w:after="0"/>
        <w:rPr>
          <w:rFonts w:ascii="Times New Roman" w:eastAsia="Times New Roman" w:hAnsi="Times New Roman" w:cs="Times New Roman"/>
        </w:rPr>
      </w:pPr>
    </w:p>
    <w:p w14:paraId="67CC4A60" w14:textId="00D00B2F"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b/>
          <w:bCs/>
        </w:rPr>
        <w:t>Küsimus 5.</w:t>
      </w:r>
      <w:r w:rsidRPr="38A84A8A">
        <w:rPr>
          <w:rFonts w:ascii="Times New Roman" w:eastAsia="Times New Roman" w:hAnsi="Times New Roman" w:cs="Times New Roman"/>
        </w:rPr>
        <w:t xml:space="preserve"> Pakkumuskutse järgi tuleb esitada "projektiplaan koos aja- ja tegevuskavaga”.</w:t>
      </w:r>
    </w:p>
    <w:p w14:paraId="5903A178" w14:textId="1CD4EB23"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rPr>
        <w:t xml:space="preserve">Fookusgruppide läbiviimise täpsed ajad sõltuvad siinkohal eelkõige tellijast, kes tagab vestlusgruppides osalejad. </w:t>
      </w:r>
    </w:p>
    <w:p w14:paraId="7E0C2B2B" w14:textId="16B1B433"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rPr>
        <w:t>Pakkumuskutses kirjeldatud ajaraam - 2 gruppi kevadel (enne 30.06.2026), 2 gruppi sügisel + kokkuvõte (tähtaeg 14.12.2026) - on teostatav, kuid täpsemat projektiplaani koos aja- ja tegevuskavaga ju antud töö puhul ei olegi?</w:t>
      </w:r>
    </w:p>
    <w:p w14:paraId="2ACDDA8B" w14:textId="2814587E" w:rsidR="006E7010" w:rsidRDefault="5C92443C" w:rsidP="38A84A8A">
      <w:pPr>
        <w:spacing w:after="0"/>
        <w:rPr>
          <w:rFonts w:ascii="Times New Roman" w:eastAsia="Times New Roman" w:hAnsi="Times New Roman" w:cs="Times New Roman"/>
        </w:rPr>
      </w:pPr>
      <w:r w:rsidRPr="38A84A8A">
        <w:rPr>
          <w:rFonts w:ascii="Times New Roman" w:eastAsia="Times New Roman" w:hAnsi="Times New Roman" w:cs="Times New Roman"/>
        </w:rPr>
        <w:t>Kui oleme valesti aru saanud sõnastusest, siis palun täpsustage, mida peab sisaldama projektiplaan koos aja- ja tegevuskavaga.</w:t>
      </w:r>
    </w:p>
    <w:p w14:paraId="6FE394D4" w14:textId="684E041E" w:rsidR="006E7010" w:rsidRDefault="006E7010" w:rsidP="38A84A8A">
      <w:pPr>
        <w:spacing w:after="0"/>
        <w:rPr>
          <w:rFonts w:ascii="Times New Roman" w:eastAsia="Times New Roman" w:hAnsi="Times New Roman" w:cs="Times New Roman"/>
        </w:rPr>
      </w:pPr>
    </w:p>
    <w:p w14:paraId="29E2F81F" w14:textId="74D51E13" w:rsidR="5C92443C" w:rsidRDefault="5C92443C" w:rsidP="38A84A8A">
      <w:pPr>
        <w:rPr>
          <w:rFonts w:ascii="Times New Roman" w:eastAsia="Times New Roman" w:hAnsi="Times New Roman" w:cs="Times New Roman"/>
          <w:i/>
          <w:iCs/>
        </w:rPr>
      </w:pPr>
      <w:r w:rsidRPr="38A84A8A">
        <w:rPr>
          <w:rFonts w:ascii="Times New Roman" w:eastAsia="Times New Roman" w:hAnsi="Times New Roman" w:cs="Times New Roman"/>
          <w:b/>
          <w:bCs/>
        </w:rPr>
        <w:t>Vastus:</w:t>
      </w:r>
      <w:r w:rsidRPr="38A84A8A">
        <w:rPr>
          <w:rFonts w:ascii="Times New Roman" w:eastAsia="Times New Roman" w:hAnsi="Times New Roman" w:cs="Times New Roman"/>
        </w:rPr>
        <w:t xml:space="preserve"> </w:t>
      </w:r>
      <w:r w:rsidR="7E2A8E2E" w:rsidRPr="38A84A8A">
        <w:rPr>
          <w:rFonts w:ascii="Times New Roman" w:eastAsia="Times New Roman" w:hAnsi="Times New Roman" w:cs="Times New Roman"/>
          <w:i/>
          <w:iCs/>
        </w:rPr>
        <w:t xml:space="preserve">Peame projektiplaani all koos aja- ja tegevuskavaga silmas pakkuja poolset nägemust, kui kaua võtavad aega tegevused igas etapis </w:t>
      </w:r>
      <w:r w:rsidR="548E4CCF" w:rsidRPr="38A84A8A">
        <w:rPr>
          <w:rFonts w:ascii="Times New Roman" w:eastAsia="Times New Roman" w:hAnsi="Times New Roman" w:cs="Times New Roman"/>
          <w:i/>
          <w:iCs/>
        </w:rPr>
        <w:t xml:space="preserve">nii kevadel kui ka sügisel </w:t>
      </w:r>
      <w:r w:rsidR="7E2A8E2E" w:rsidRPr="38A84A8A">
        <w:rPr>
          <w:rFonts w:ascii="Times New Roman" w:eastAsia="Times New Roman" w:hAnsi="Times New Roman" w:cs="Times New Roman"/>
          <w:i/>
          <w:iCs/>
        </w:rPr>
        <w:t xml:space="preserve">(ettevalmistus, läbiviimine, kokkuvõte). </w:t>
      </w:r>
    </w:p>
    <w:p w14:paraId="669A0F40" w14:textId="4208E5E2" w:rsidR="6398F2B1" w:rsidRDefault="6398F2B1" w:rsidP="38A84A8A">
      <w:pPr>
        <w:rPr>
          <w:rFonts w:ascii="Times New Roman" w:eastAsia="Times New Roman" w:hAnsi="Times New Roman" w:cs="Times New Roman"/>
          <w:i/>
          <w:iCs/>
        </w:rPr>
      </w:pPr>
      <w:r w:rsidRPr="38A84A8A">
        <w:rPr>
          <w:rFonts w:ascii="Times New Roman" w:eastAsia="Times New Roman" w:hAnsi="Times New Roman" w:cs="Times New Roman"/>
          <w:i/>
          <w:iCs/>
        </w:rPr>
        <w:t xml:space="preserve">Täpsustame selguse huvides, et </w:t>
      </w:r>
      <w:r w:rsidR="5089A6D2" w:rsidRPr="38A84A8A">
        <w:rPr>
          <w:rFonts w:ascii="Times New Roman" w:eastAsia="Times New Roman" w:hAnsi="Times New Roman" w:cs="Times New Roman"/>
          <w:i/>
          <w:iCs/>
        </w:rPr>
        <w:t>T</w:t>
      </w:r>
      <w:r w:rsidRPr="38A84A8A">
        <w:rPr>
          <w:rFonts w:ascii="Times New Roman" w:eastAsia="Times New Roman" w:hAnsi="Times New Roman" w:cs="Times New Roman"/>
          <w:i/>
          <w:iCs/>
        </w:rPr>
        <w:t>eie küsimuses sõnastatud lause</w:t>
      </w:r>
      <w:r w:rsidR="75EE1F79" w:rsidRPr="38A84A8A">
        <w:rPr>
          <w:rFonts w:ascii="Times New Roman" w:eastAsia="Times New Roman" w:hAnsi="Times New Roman" w:cs="Times New Roman"/>
          <w:i/>
          <w:iCs/>
        </w:rPr>
        <w:t xml:space="preserve">: </w:t>
      </w:r>
      <w:r>
        <w:br/>
      </w:r>
      <w:r w:rsidRPr="38A84A8A">
        <w:rPr>
          <w:rFonts w:ascii="Times New Roman" w:eastAsia="Times New Roman" w:hAnsi="Times New Roman" w:cs="Times New Roman"/>
          <w:i/>
          <w:iCs/>
        </w:rPr>
        <w:t xml:space="preserve">“Pakkumuskutses kirjeldatud ajaraam - 2 gruppi kevadel (enne 30.06.2026), 2 gruppi sügisel + kokkuvõte (tähtaeg 14.12.2026)”, </w:t>
      </w:r>
      <w:r w:rsidRPr="38A84A8A">
        <w:rPr>
          <w:rFonts w:ascii="Times New Roman" w:eastAsia="Times New Roman" w:hAnsi="Times New Roman" w:cs="Times New Roman"/>
          <w:b/>
          <w:bCs/>
          <w:i/>
          <w:iCs/>
        </w:rPr>
        <w:t>ei ole korrektne</w:t>
      </w:r>
      <w:r w:rsidRPr="38A84A8A">
        <w:rPr>
          <w:rFonts w:ascii="Times New Roman" w:eastAsia="Times New Roman" w:hAnsi="Times New Roman" w:cs="Times New Roman"/>
          <w:i/>
          <w:iCs/>
        </w:rPr>
        <w:t xml:space="preserve">. </w:t>
      </w:r>
    </w:p>
    <w:p w14:paraId="453E7C48" w14:textId="752C0FAA" w:rsidR="6398F2B1" w:rsidRDefault="6398F2B1" w:rsidP="38A84A8A">
      <w:pPr>
        <w:rPr>
          <w:rFonts w:ascii="Times New Roman" w:eastAsia="Times New Roman" w:hAnsi="Times New Roman" w:cs="Times New Roman"/>
          <w:i/>
          <w:iCs/>
        </w:rPr>
      </w:pPr>
      <w:r w:rsidRPr="38A84A8A">
        <w:rPr>
          <w:rFonts w:ascii="Times New Roman" w:eastAsia="Times New Roman" w:hAnsi="Times New Roman" w:cs="Times New Roman"/>
          <w:i/>
          <w:iCs/>
        </w:rPr>
        <w:t xml:space="preserve">Kevadel on </w:t>
      </w:r>
      <w:r w:rsidR="18BEB8B6" w:rsidRPr="38A84A8A">
        <w:rPr>
          <w:rFonts w:ascii="Times New Roman" w:eastAsia="Times New Roman" w:hAnsi="Times New Roman" w:cs="Times New Roman"/>
          <w:i/>
          <w:iCs/>
        </w:rPr>
        <w:t xml:space="preserve">ette nähtud läbi viia </w:t>
      </w:r>
      <w:r w:rsidRPr="38A84A8A">
        <w:rPr>
          <w:rFonts w:ascii="Times New Roman" w:eastAsia="Times New Roman" w:hAnsi="Times New Roman" w:cs="Times New Roman"/>
          <w:i/>
          <w:iCs/>
        </w:rPr>
        <w:t xml:space="preserve">3 grupi </w:t>
      </w:r>
      <w:r w:rsidR="1B8458D4" w:rsidRPr="38A84A8A">
        <w:rPr>
          <w:rFonts w:ascii="Times New Roman" w:eastAsia="Times New Roman" w:hAnsi="Times New Roman" w:cs="Times New Roman"/>
          <w:i/>
          <w:iCs/>
        </w:rPr>
        <w:t xml:space="preserve">fookusgrupi töötoad </w:t>
      </w:r>
      <w:r w:rsidRPr="38A84A8A">
        <w:rPr>
          <w:rFonts w:ascii="Times New Roman" w:eastAsia="Times New Roman" w:hAnsi="Times New Roman" w:cs="Times New Roman"/>
          <w:i/>
          <w:iCs/>
        </w:rPr>
        <w:t>+ kokkuvõte (enne 30.06.2026) ja sügisel on</w:t>
      </w:r>
      <w:r w:rsidR="3A7D82DA" w:rsidRPr="38A84A8A">
        <w:rPr>
          <w:rFonts w:ascii="Times New Roman" w:eastAsia="Times New Roman" w:hAnsi="Times New Roman" w:cs="Times New Roman"/>
          <w:i/>
          <w:iCs/>
        </w:rPr>
        <w:t xml:space="preserve"> ette nähtud läbi viia</w:t>
      </w:r>
      <w:r w:rsidRPr="38A84A8A">
        <w:rPr>
          <w:rFonts w:ascii="Times New Roman" w:eastAsia="Times New Roman" w:hAnsi="Times New Roman" w:cs="Times New Roman"/>
          <w:i/>
          <w:iCs/>
        </w:rPr>
        <w:t xml:space="preserve"> 4 grupi</w:t>
      </w:r>
      <w:r w:rsidR="1E4FEB66" w:rsidRPr="38A84A8A">
        <w:rPr>
          <w:rFonts w:ascii="Times New Roman" w:eastAsia="Times New Roman" w:hAnsi="Times New Roman" w:cs="Times New Roman"/>
          <w:i/>
          <w:iCs/>
        </w:rPr>
        <w:t xml:space="preserve"> fookusgrupi töötoad</w:t>
      </w:r>
      <w:r w:rsidRPr="38A84A8A">
        <w:rPr>
          <w:rFonts w:ascii="Times New Roman" w:eastAsia="Times New Roman" w:hAnsi="Times New Roman" w:cs="Times New Roman"/>
          <w:i/>
          <w:iCs/>
        </w:rPr>
        <w:t xml:space="preserve"> + kokkuvõte (tähtaeg 14.12.2026). Palun pöörake veelkord tähelepanu punkti 2.2.1.2</w:t>
      </w:r>
      <w:r w:rsidR="2104B5A9" w:rsidRPr="38A84A8A">
        <w:rPr>
          <w:rFonts w:ascii="Times New Roman" w:eastAsia="Times New Roman" w:hAnsi="Times New Roman" w:cs="Times New Roman"/>
          <w:i/>
          <w:iCs/>
        </w:rPr>
        <w:t xml:space="preserve"> sõnastusele</w:t>
      </w:r>
      <w:r w:rsidRPr="38A84A8A">
        <w:rPr>
          <w:rFonts w:ascii="Times New Roman" w:eastAsia="Times New Roman" w:hAnsi="Times New Roman" w:cs="Times New Roman"/>
          <w:i/>
          <w:iCs/>
        </w:rPr>
        <w:t xml:space="preserve"> (allpool välja toodud</w:t>
      </w:r>
      <w:r w:rsidR="3D7D2DBE" w:rsidRPr="38A84A8A">
        <w:rPr>
          <w:rFonts w:ascii="Times New Roman" w:eastAsia="Times New Roman" w:hAnsi="Times New Roman" w:cs="Times New Roman"/>
          <w:i/>
          <w:iCs/>
        </w:rPr>
        <w:t xml:space="preserve"> sõnastus pakkumuskutsest</w:t>
      </w:r>
      <w:r w:rsidR="6FA0C804" w:rsidRPr="38A84A8A">
        <w:rPr>
          <w:rFonts w:ascii="Times New Roman" w:eastAsia="Times New Roman" w:hAnsi="Times New Roman" w:cs="Times New Roman"/>
          <w:i/>
          <w:iCs/>
        </w:rPr>
        <w:t>).</w:t>
      </w:r>
    </w:p>
    <w:p w14:paraId="14F99AAB" w14:textId="3393D967" w:rsidR="6398F2B1" w:rsidRDefault="6398F2B1" w:rsidP="38A84A8A">
      <w:pPr>
        <w:spacing w:after="0" w:line="276" w:lineRule="auto"/>
        <w:jc w:val="both"/>
        <w:rPr>
          <w:rFonts w:ascii="Times New Roman" w:eastAsia="Times New Roman" w:hAnsi="Times New Roman" w:cs="Times New Roman"/>
          <w:color w:val="000000" w:themeColor="text1"/>
        </w:rPr>
      </w:pPr>
      <w:r w:rsidRPr="38A84A8A">
        <w:rPr>
          <w:rFonts w:ascii="Times New Roman" w:eastAsia="Times New Roman" w:hAnsi="Times New Roman" w:cs="Times New Roman"/>
          <w:color w:val="000000" w:themeColor="text1"/>
          <w:lang w:val="et"/>
        </w:rPr>
        <w:lastRenderedPageBreak/>
        <w:t xml:space="preserve">2.2.1.2. </w:t>
      </w:r>
      <w:r w:rsidRPr="38A84A8A">
        <w:rPr>
          <w:rFonts w:ascii="Times New Roman" w:eastAsia="Times New Roman" w:hAnsi="Times New Roman" w:cs="Times New Roman"/>
          <w:b/>
          <w:bCs/>
          <w:color w:val="000000" w:themeColor="text1"/>
          <w:lang w:val="et"/>
        </w:rPr>
        <w:t>Fookusgrupi töötubade läbiviimine:</w:t>
      </w:r>
      <w:r w:rsidRPr="38A84A8A">
        <w:rPr>
          <w:rFonts w:ascii="Times New Roman" w:eastAsia="Times New Roman" w:hAnsi="Times New Roman" w:cs="Times New Roman"/>
          <w:color w:val="000000" w:themeColor="text1"/>
          <w:lang w:val="et"/>
        </w:rPr>
        <w:t xml:space="preserve"> fookusgrupi töötoad viiakse läbi kaks korda 2026. aasta jooksul (kevadel ja sügisel). Esimene fookusgrupi töötubade korraldamine ja läbiviimine toimub kevadel 2026 (märts-juuni) ja teine sügisel 2026 (september-detsember).</w:t>
      </w:r>
    </w:p>
    <w:p w14:paraId="2C4C2E62" w14:textId="5C3751CE" w:rsidR="38A84A8A" w:rsidRDefault="38A84A8A" w:rsidP="38A84A8A">
      <w:pPr>
        <w:spacing w:after="0" w:line="276" w:lineRule="auto"/>
        <w:jc w:val="both"/>
        <w:rPr>
          <w:rFonts w:ascii="Times New Roman" w:eastAsia="Times New Roman" w:hAnsi="Times New Roman" w:cs="Times New Roman"/>
          <w:color w:val="000000" w:themeColor="text1"/>
        </w:rPr>
      </w:pPr>
    </w:p>
    <w:p w14:paraId="592BE326" w14:textId="1D301D0E" w:rsidR="6398F2B1" w:rsidRDefault="6398F2B1" w:rsidP="38A84A8A">
      <w:pPr>
        <w:spacing w:after="0" w:line="276" w:lineRule="auto"/>
        <w:rPr>
          <w:rFonts w:ascii="Times New Roman" w:eastAsia="Times New Roman" w:hAnsi="Times New Roman" w:cs="Times New Roman"/>
          <w:color w:val="000000" w:themeColor="text1"/>
        </w:rPr>
      </w:pPr>
      <w:r w:rsidRPr="38A84A8A">
        <w:rPr>
          <w:rFonts w:ascii="Times New Roman" w:eastAsia="Times New Roman" w:hAnsi="Times New Roman" w:cs="Times New Roman"/>
          <w:color w:val="000000" w:themeColor="text1"/>
        </w:rPr>
        <w:t>Fookusgrupi töötuba (kestvusega ca 2</w:t>
      </w:r>
      <w:r w:rsidR="4B39C264" w:rsidRPr="38A84A8A">
        <w:rPr>
          <w:rFonts w:ascii="Times New Roman" w:eastAsia="Times New Roman" w:hAnsi="Times New Roman" w:cs="Times New Roman"/>
          <w:color w:val="000000" w:themeColor="text1"/>
        </w:rPr>
        <w:t>-</w:t>
      </w:r>
      <w:r w:rsidRPr="38A84A8A">
        <w:rPr>
          <w:rFonts w:ascii="Times New Roman" w:eastAsia="Times New Roman" w:hAnsi="Times New Roman" w:cs="Times New Roman"/>
          <w:color w:val="000000" w:themeColor="text1"/>
        </w:rPr>
        <w:t>2,5</w:t>
      </w:r>
      <w:r w:rsidR="0778C88A"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astronoomilist</w:t>
      </w:r>
      <w:r w:rsidR="525AE468"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tund</w:t>
      </w:r>
      <w:r w:rsidR="565F9A99" w:rsidRPr="38A84A8A">
        <w:rPr>
          <w:rFonts w:ascii="Times New Roman" w:eastAsia="Times New Roman" w:hAnsi="Times New Roman" w:cs="Times New Roman"/>
          <w:color w:val="000000" w:themeColor="text1"/>
        </w:rPr>
        <w:t xml:space="preserve">i) </w:t>
      </w:r>
      <w:r w:rsidRPr="38A84A8A">
        <w:rPr>
          <w:rFonts w:ascii="Times New Roman" w:eastAsia="Times New Roman" w:hAnsi="Times New Roman" w:cs="Times New Roman"/>
          <w:color w:val="000000" w:themeColor="text1"/>
        </w:rPr>
        <w:t>viiakse</w:t>
      </w:r>
      <w:r w:rsidR="4B6989E3"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läbi</w:t>
      </w:r>
      <w:r w:rsidR="1A35D3E9"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kevadel</w:t>
      </w:r>
      <w:r w:rsidR="5AEF1DBC"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b/>
          <w:bCs/>
          <w:color w:val="000000" w:themeColor="text1"/>
        </w:rPr>
        <w:t>kolmes</w:t>
      </w:r>
      <w:r w:rsidR="07ECEB21"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eri</w:t>
      </w:r>
      <w:r w:rsidR="0EEE02EE" w:rsidRPr="38A84A8A">
        <w:rPr>
          <w:rFonts w:ascii="Times New Roman" w:eastAsia="Times New Roman" w:hAnsi="Times New Roman" w:cs="Times New Roman"/>
          <w:color w:val="000000" w:themeColor="text1"/>
        </w:rPr>
        <w:t xml:space="preserve"> </w:t>
      </w:r>
      <w:r w:rsidRPr="38A84A8A">
        <w:rPr>
          <w:rFonts w:ascii="Times New Roman" w:eastAsia="Times New Roman" w:hAnsi="Times New Roman" w:cs="Times New Roman"/>
          <w:color w:val="000000" w:themeColor="text1"/>
        </w:rPr>
        <w:t>teemavaldkonnas:</w:t>
      </w:r>
    </w:p>
    <w:p w14:paraId="19BD5CE9" w14:textId="05733302" w:rsidR="6398F2B1" w:rsidRDefault="6398F2B1" w:rsidP="38A84A8A">
      <w:pPr>
        <w:spacing w:after="0" w:line="276" w:lineRule="auto"/>
        <w:jc w:val="both"/>
        <w:rPr>
          <w:rFonts w:ascii="Times New Roman" w:eastAsia="Times New Roman" w:hAnsi="Times New Roman" w:cs="Times New Roman"/>
          <w:color w:val="000000" w:themeColor="text1"/>
        </w:rPr>
      </w:pPr>
      <w:r w:rsidRPr="38A84A8A">
        <w:rPr>
          <w:rFonts w:ascii="Times New Roman" w:eastAsia="Times New Roman" w:hAnsi="Times New Roman" w:cs="Times New Roman"/>
          <w:b/>
          <w:bCs/>
          <w:color w:val="000000" w:themeColor="text1"/>
          <w:lang w:val="et"/>
        </w:rPr>
        <w:t xml:space="preserve">1) nõustamisteenus </w:t>
      </w:r>
      <w:r w:rsidRPr="38A84A8A">
        <w:rPr>
          <w:rFonts w:ascii="Times New Roman" w:eastAsia="Times New Roman" w:hAnsi="Times New Roman" w:cs="Times New Roman"/>
          <w:color w:val="000000" w:themeColor="text1"/>
          <w:lang w:val="et"/>
        </w:rPr>
        <w:t>(osaleb vähemalt 8 sihtrühma esindajat + projektijuht);</w:t>
      </w:r>
    </w:p>
    <w:p w14:paraId="10F65661" w14:textId="40C1FB80" w:rsidR="6398F2B1" w:rsidRDefault="6398F2B1" w:rsidP="38A84A8A">
      <w:pPr>
        <w:spacing w:after="0" w:line="276" w:lineRule="auto"/>
        <w:jc w:val="both"/>
        <w:rPr>
          <w:rFonts w:ascii="Times New Roman" w:eastAsia="Times New Roman" w:hAnsi="Times New Roman" w:cs="Times New Roman"/>
          <w:color w:val="000000" w:themeColor="text1"/>
        </w:rPr>
      </w:pPr>
      <w:r w:rsidRPr="38A84A8A">
        <w:rPr>
          <w:rFonts w:ascii="Times New Roman" w:eastAsia="Times New Roman" w:hAnsi="Times New Roman" w:cs="Times New Roman"/>
          <w:b/>
          <w:bCs/>
          <w:color w:val="000000" w:themeColor="text1"/>
          <w:lang w:val="et"/>
        </w:rPr>
        <w:t xml:space="preserve">2) vabatahtlike tegevus </w:t>
      </w:r>
      <w:r w:rsidRPr="38A84A8A">
        <w:rPr>
          <w:rFonts w:ascii="Times New Roman" w:eastAsia="Times New Roman" w:hAnsi="Times New Roman" w:cs="Times New Roman"/>
          <w:color w:val="000000" w:themeColor="text1"/>
          <w:lang w:val="et"/>
        </w:rPr>
        <w:t>(osaleb vähemalt 8 sihtrühma esindajat + projektijuht);</w:t>
      </w:r>
      <w:r>
        <w:br/>
      </w:r>
      <w:r w:rsidRPr="38A84A8A">
        <w:rPr>
          <w:rFonts w:ascii="Times New Roman" w:eastAsia="Times New Roman" w:hAnsi="Times New Roman" w:cs="Times New Roman"/>
          <w:b/>
          <w:bCs/>
          <w:color w:val="000000" w:themeColor="text1"/>
          <w:lang w:val="et"/>
        </w:rPr>
        <w:t>3) kultuuriruumi tutvustavad tegevused</w:t>
      </w:r>
      <w:r w:rsidRPr="38A84A8A">
        <w:rPr>
          <w:rFonts w:ascii="Times New Roman" w:eastAsia="Times New Roman" w:hAnsi="Times New Roman" w:cs="Times New Roman"/>
          <w:color w:val="000000" w:themeColor="text1"/>
          <w:lang w:val="et"/>
        </w:rPr>
        <w:t xml:space="preserve"> (osaleb vähemalt 8 sihtrühma esindajat + projektijuht).</w:t>
      </w:r>
    </w:p>
    <w:p w14:paraId="4163B698" w14:textId="743ABC61" w:rsidR="38A84A8A" w:rsidRDefault="38A84A8A" w:rsidP="38A84A8A">
      <w:pPr>
        <w:spacing w:after="0" w:line="276" w:lineRule="auto"/>
        <w:jc w:val="both"/>
        <w:rPr>
          <w:rFonts w:ascii="Times New Roman" w:eastAsia="Times New Roman" w:hAnsi="Times New Roman" w:cs="Times New Roman"/>
          <w:color w:val="000000" w:themeColor="text1"/>
        </w:rPr>
      </w:pPr>
    </w:p>
    <w:p w14:paraId="4B65B2A3" w14:textId="290B6AFD" w:rsidR="6398F2B1" w:rsidRDefault="6398F2B1" w:rsidP="38A84A8A">
      <w:pPr>
        <w:rPr>
          <w:rFonts w:ascii="Times New Roman" w:eastAsia="Times New Roman" w:hAnsi="Times New Roman" w:cs="Times New Roman"/>
          <w:color w:val="000000" w:themeColor="text1"/>
        </w:rPr>
      </w:pPr>
      <w:r w:rsidRPr="38A84A8A">
        <w:rPr>
          <w:rFonts w:ascii="Times New Roman" w:eastAsia="Times New Roman" w:hAnsi="Times New Roman" w:cs="Times New Roman"/>
          <w:color w:val="000000" w:themeColor="text1"/>
          <w:lang w:val="et"/>
        </w:rPr>
        <w:t>Fookusgrupi töötuba (kestvusega ca 2-2,5 astronoomilist tundi) viiakse</w:t>
      </w:r>
      <w:r w:rsidR="0380D68A" w:rsidRPr="38A84A8A">
        <w:rPr>
          <w:rFonts w:ascii="Times New Roman" w:eastAsia="Times New Roman" w:hAnsi="Times New Roman" w:cs="Times New Roman"/>
          <w:color w:val="000000" w:themeColor="text1"/>
          <w:lang w:val="et"/>
        </w:rPr>
        <w:t xml:space="preserve"> </w:t>
      </w:r>
      <w:r w:rsidRPr="38A84A8A">
        <w:rPr>
          <w:rFonts w:ascii="Times New Roman" w:eastAsia="Times New Roman" w:hAnsi="Times New Roman" w:cs="Times New Roman"/>
          <w:color w:val="000000" w:themeColor="text1"/>
          <w:lang w:val="et"/>
        </w:rPr>
        <w:t>läbi</w:t>
      </w:r>
      <w:r w:rsidR="122AD568" w:rsidRPr="38A84A8A">
        <w:rPr>
          <w:rFonts w:ascii="Times New Roman" w:eastAsia="Times New Roman" w:hAnsi="Times New Roman" w:cs="Times New Roman"/>
          <w:color w:val="000000" w:themeColor="text1"/>
          <w:lang w:val="et"/>
        </w:rPr>
        <w:t xml:space="preserve"> </w:t>
      </w:r>
      <w:r w:rsidRPr="38A84A8A">
        <w:rPr>
          <w:rFonts w:ascii="Times New Roman" w:eastAsia="Times New Roman" w:hAnsi="Times New Roman" w:cs="Times New Roman"/>
          <w:color w:val="000000" w:themeColor="text1"/>
          <w:lang w:val="et"/>
        </w:rPr>
        <w:t>sügisel</w:t>
      </w:r>
      <w:r w:rsidR="7CB3DC04" w:rsidRPr="38A84A8A">
        <w:rPr>
          <w:rFonts w:ascii="Times New Roman" w:eastAsia="Times New Roman" w:hAnsi="Times New Roman" w:cs="Times New Roman"/>
          <w:color w:val="000000" w:themeColor="text1"/>
          <w:lang w:val="et"/>
        </w:rPr>
        <w:t xml:space="preserve"> </w:t>
      </w:r>
      <w:r w:rsidRPr="38A84A8A">
        <w:rPr>
          <w:rFonts w:ascii="Times New Roman" w:eastAsia="Times New Roman" w:hAnsi="Times New Roman" w:cs="Times New Roman"/>
          <w:b/>
          <w:bCs/>
          <w:color w:val="000000" w:themeColor="text1"/>
          <w:lang w:val="et"/>
        </w:rPr>
        <w:t>neljas</w:t>
      </w:r>
      <w:r w:rsidR="1DD497E8" w:rsidRPr="38A84A8A">
        <w:rPr>
          <w:rFonts w:ascii="Times New Roman" w:eastAsia="Times New Roman" w:hAnsi="Times New Roman" w:cs="Times New Roman"/>
          <w:b/>
          <w:bCs/>
          <w:color w:val="000000" w:themeColor="text1"/>
          <w:lang w:val="et"/>
        </w:rPr>
        <w:t xml:space="preserve"> </w:t>
      </w:r>
      <w:r w:rsidRPr="38A84A8A">
        <w:rPr>
          <w:rFonts w:ascii="Times New Roman" w:eastAsia="Times New Roman" w:hAnsi="Times New Roman" w:cs="Times New Roman"/>
          <w:color w:val="000000" w:themeColor="text1"/>
          <w:lang w:val="et"/>
        </w:rPr>
        <w:t>eri</w:t>
      </w:r>
      <w:r>
        <w:br/>
      </w:r>
      <w:r w:rsidRPr="38A84A8A">
        <w:rPr>
          <w:rFonts w:ascii="Times New Roman" w:eastAsia="Times New Roman" w:hAnsi="Times New Roman" w:cs="Times New Roman"/>
          <w:color w:val="000000" w:themeColor="text1"/>
          <w:lang w:val="et"/>
        </w:rPr>
        <w:t>teemavaldkonnas:</w:t>
      </w:r>
      <w:r>
        <w:br/>
      </w:r>
      <w:r w:rsidRPr="38A84A8A">
        <w:rPr>
          <w:rFonts w:ascii="Times New Roman" w:eastAsia="Times New Roman" w:hAnsi="Times New Roman" w:cs="Times New Roman"/>
          <w:b/>
          <w:bCs/>
          <w:color w:val="000000" w:themeColor="text1"/>
          <w:lang w:val="et"/>
        </w:rPr>
        <w:t>1) nõustamisteenus</w:t>
      </w:r>
      <w:r w:rsidRPr="38A84A8A">
        <w:rPr>
          <w:rFonts w:ascii="Times New Roman" w:eastAsia="Times New Roman" w:hAnsi="Times New Roman" w:cs="Times New Roman"/>
          <w:color w:val="000000" w:themeColor="text1"/>
          <w:lang w:val="et"/>
        </w:rPr>
        <w:t xml:space="preserve"> (osaleb vähemalt 8 sihtrühma esindajat + projektijuht);</w:t>
      </w:r>
      <w:r>
        <w:br/>
      </w:r>
      <w:r w:rsidRPr="38A84A8A">
        <w:rPr>
          <w:rFonts w:ascii="Times New Roman" w:eastAsia="Times New Roman" w:hAnsi="Times New Roman" w:cs="Times New Roman"/>
          <w:b/>
          <w:bCs/>
          <w:color w:val="000000" w:themeColor="text1"/>
          <w:lang w:val="et"/>
        </w:rPr>
        <w:t xml:space="preserve">2) vabatahtlike tegevus </w:t>
      </w:r>
      <w:r w:rsidRPr="38A84A8A">
        <w:rPr>
          <w:rFonts w:ascii="Times New Roman" w:eastAsia="Times New Roman" w:hAnsi="Times New Roman" w:cs="Times New Roman"/>
          <w:color w:val="000000" w:themeColor="text1"/>
          <w:lang w:val="et"/>
        </w:rPr>
        <w:t>(osaleb vähemalt 8 sihtrühma esindajat + projektijuht);</w:t>
      </w:r>
      <w:r>
        <w:br/>
      </w:r>
      <w:r w:rsidRPr="38A84A8A">
        <w:rPr>
          <w:rFonts w:ascii="Times New Roman" w:eastAsia="Times New Roman" w:hAnsi="Times New Roman" w:cs="Times New Roman"/>
          <w:b/>
          <w:bCs/>
          <w:color w:val="000000" w:themeColor="text1"/>
          <w:lang w:val="et"/>
        </w:rPr>
        <w:t>3) kultuuriruumi tutvustavad tegevused</w:t>
      </w:r>
      <w:r w:rsidRPr="38A84A8A">
        <w:rPr>
          <w:rFonts w:ascii="Times New Roman" w:eastAsia="Times New Roman" w:hAnsi="Times New Roman" w:cs="Times New Roman"/>
          <w:color w:val="000000" w:themeColor="text1"/>
          <w:lang w:val="et"/>
        </w:rPr>
        <w:t xml:space="preserve"> (osaleb vähemalt 8 sihtrühma esindajat + projektijuht);</w:t>
      </w:r>
      <w:r>
        <w:br/>
      </w:r>
      <w:r w:rsidRPr="38A84A8A">
        <w:rPr>
          <w:rFonts w:ascii="Times New Roman" w:eastAsia="Times New Roman" w:hAnsi="Times New Roman" w:cs="Times New Roman"/>
          <w:b/>
          <w:bCs/>
          <w:color w:val="000000" w:themeColor="text1"/>
        </w:rPr>
        <w:t xml:space="preserve">4) </w:t>
      </w:r>
      <w:r w:rsidRPr="38A84A8A">
        <w:rPr>
          <w:rFonts w:ascii="Times New Roman" w:eastAsia="Times New Roman" w:hAnsi="Times New Roman" w:cs="Times New Roman"/>
          <w:b/>
          <w:bCs/>
          <w:color w:val="000000" w:themeColor="text1"/>
          <w:lang w:val="et"/>
        </w:rPr>
        <w:t>digimuutuste ettevalmistamine</w:t>
      </w:r>
      <w:r w:rsidRPr="38A84A8A">
        <w:rPr>
          <w:rFonts w:ascii="Times New Roman" w:eastAsia="Times New Roman" w:hAnsi="Times New Roman" w:cs="Times New Roman"/>
          <w:color w:val="000000" w:themeColor="text1"/>
          <w:lang w:val="et"/>
        </w:rPr>
        <w:t xml:space="preserve"> (osaleb vähemalt 8 sihtrühma esindajat + projektijuht).</w:t>
      </w:r>
      <w:r>
        <w:br/>
      </w:r>
    </w:p>
    <w:p w14:paraId="2C078E63" w14:textId="55A1FDFB" w:rsidR="006E7010" w:rsidRDefault="006E7010" w:rsidP="38A84A8A">
      <w:pPr>
        <w:rPr>
          <w:rFonts w:ascii="Times New Roman" w:eastAsia="Times New Roman" w:hAnsi="Times New Roman" w:cs="Times New Roman"/>
        </w:rPr>
      </w:pPr>
    </w:p>
    <w:sectPr w:rsidR="006E701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A619" w14:textId="77777777" w:rsidR="00026114" w:rsidRDefault="00026114">
      <w:pPr>
        <w:spacing w:after="0" w:line="240" w:lineRule="auto"/>
      </w:pPr>
      <w:r>
        <w:separator/>
      </w:r>
    </w:p>
  </w:endnote>
  <w:endnote w:type="continuationSeparator" w:id="0">
    <w:p w14:paraId="139276F1" w14:textId="77777777" w:rsidR="00026114" w:rsidRDefault="0002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8A84A8A" w14:paraId="2A09B0A5" w14:textId="77777777" w:rsidTr="38A84A8A">
      <w:trPr>
        <w:trHeight w:val="300"/>
      </w:trPr>
      <w:tc>
        <w:tcPr>
          <w:tcW w:w="3120" w:type="dxa"/>
        </w:tcPr>
        <w:p w14:paraId="315DE438" w14:textId="5730B420" w:rsidR="38A84A8A" w:rsidRDefault="38A84A8A" w:rsidP="38A84A8A">
          <w:pPr>
            <w:pStyle w:val="Header"/>
            <w:ind w:left="-115"/>
          </w:pPr>
        </w:p>
      </w:tc>
      <w:tc>
        <w:tcPr>
          <w:tcW w:w="3120" w:type="dxa"/>
        </w:tcPr>
        <w:p w14:paraId="3427BFE9" w14:textId="4B00B112" w:rsidR="38A84A8A" w:rsidRDefault="38A84A8A" w:rsidP="38A84A8A">
          <w:pPr>
            <w:pStyle w:val="Header"/>
            <w:jc w:val="center"/>
          </w:pPr>
        </w:p>
      </w:tc>
      <w:tc>
        <w:tcPr>
          <w:tcW w:w="3120" w:type="dxa"/>
        </w:tcPr>
        <w:p w14:paraId="3F532A7F" w14:textId="0C05B9D5" w:rsidR="38A84A8A" w:rsidRDefault="38A84A8A" w:rsidP="38A84A8A">
          <w:pPr>
            <w:pStyle w:val="Header"/>
            <w:ind w:right="-115"/>
            <w:jc w:val="right"/>
          </w:pPr>
        </w:p>
      </w:tc>
    </w:tr>
  </w:tbl>
  <w:p w14:paraId="734C79EA" w14:textId="2F101BB0" w:rsidR="38A84A8A" w:rsidRDefault="38A84A8A" w:rsidP="38A8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96F5" w14:textId="77777777" w:rsidR="00026114" w:rsidRDefault="00026114">
      <w:pPr>
        <w:spacing w:after="0" w:line="240" w:lineRule="auto"/>
      </w:pPr>
      <w:r>
        <w:separator/>
      </w:r>
    </w:p>
  </w:footnote>
  <w:footnote w:type="continuationSeparator" w:id="0">
    <w:p w14:paraId="46D5BF9F" w14:textId="77777777" w:rsidR="00026114" w:rsidRDefault="0002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14"/>
      <w:gridCol w:w="3126"/>
    </w:tblGrid>
    <w:tr w:rsidR="38A84A8A" w14:paraId="16EFB5B4" w14:textId="77777777" w:rsidTr="38A84A8A">
      <w:trPr>
        <w:trHeight w:val="300"/>
      </w:trPr>
      <w:tc>
        <w:tcPr>
          <w:tcW w:w="3120" w:type="dxa"/>
        </w:tcPr>
        <w:p w14:paraId="36332E45" w14:textId="6CBF44ED" w:rsidR="38A84A8A" w:rsidRDefault="38A84A8A" w:rsidP="38A84A8A">
          <w:pPr>
            <w:pStyle w:val="Header"/>
            <w:ind w:left="-115"/>
          </w:pPr>
          <w:r>
            <w:rPr>
              <w:noProof/>
            </w:rPr>
            <w:drawing>
              <wp:inline distT="0" distB="0" distL="0" distR="0" wp14:anchorId="4114841D" wp14:editId="29C4F707">
                <wp:extent cx="1822704" cy="657677"/>
                <wp:effectExtent l="0" t="0" r="0" b="0"/>
                <wp:docPr id="1775199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99317" name=""/>
                        <pic:cNvPicPr/>
                      </pic:nvPicPr>
                      <pic:blipFill>
                        <a:blip r:embed="rId1">
                          <a:extLst>
                            <a:ext uri="{28A0092B-C50C-407E-A947-70E740481C1C}">
                              <a14:useLocalDpi xmlns:a14="http://schemas.microsoft.com/office/drawing/2010/main"/>
                            </a:ext>
                          </a:extLst>
                        </a:blip>
                        <a:stretch>
                          <a:fillRect/>
                        </a:stretch>
                      </pic:blipFill>
                      <pic:spPr>
                        <a:xfrm>
                          <a:off x="0" y="0"/>
                          <a:ext cx="1822704" cy="657677"/>
                        </a:xfrm>
                        <a:prstGeom prst="rect">
                          <a:avLst/>
                        </a:prstGeom>
                      </pic:spPr>
                    </pic:pic>
                  </a:graphicData>
                </a:graphic>
              </wp:inline>
            </w:drawing>
          </w:r>
        </w:p>
      </w:tc>
      <w:tc>
        <w:tcPr>
          <w:tcW w:w="3120" w:type="dxa"/>
        </w:tcPr>
        <w:p w14:paraId="68EA3CCD" w14:textId="6C183658" w:rsidR="38A84A8A" w:rsidRDefault="38A84A8A" w:rsidP="38A84A8A">
          <w:pPr>
            <w:pStyle w:val="Header"/>
            <w:jc w:val="center"/>
          </w:pPr>
        </w:p>
      </w:tc>
      <w:tc>
        <w:tcPr>
          <w:tcW w:w="3120" w:type="dxa"/>
        </w:tcPr>
        <w:p w14:paraId="675813E1" w14:textId="094EF505" w:rsidR="38A84A8A" w:rsidRDefault="38A84A8A" w:rsidP="38A84A8A">
          <w:pPr>
            <w:pStyle w:val="Header"/>
            <w:ind w:right="-115"/>
            <w:jc w:val="right"/>
          </w:pPr>
          <w:r>
            <w:rPr>
              <w:noProof/>
            </w:rPr>
            <w:drawing>
              <wp:inline distT="0" distB="0" distL="0" distR="0" wp14:anchorId="5D80B2A1" wp14:editId="0AE8FEB2">
                <wp:extent cx="1847850" cy="581025"/>
                <wp:effectExtent l="0" t="0" r="0" b="0"/>
                <wp:docPr id="1729038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4321" name=""/>
                        <pic:cNvPicPr/>
                      </pic:nvPicPr>
                      <pic:blipFill>
                        <a:blip r:embed="rId2">
                          <a:extLst>
                            <a:ext uri="{28A0092B-C50C-407E-A947-70E740481C1C}">
                              <a14:useLocalDpi xmlns:a14="http://schemas.microsoft.com/office/drawing/2010/main" val="0"/>
                            </a:ext>
                          </a:extLst>
                        </a:blip>
                        <a:stretch>
                          <a:fillRect/>
                        </a:stretch>
                      </pic:blipFill>
                      <pic:spPr>
                        <a:xfrm>
                          <a:off x="0" y="0"/>
                          <a:ext cx="1847850" cy="581025"/>
                        </a:xfrm>
                        <a:prstGeom prst="rect">
                          <a:avLst/>
                        </a:prstGeom>
                      </pic:spPr>
                    </pic:pic>
                  </a:graphicData>
                </a:graphic>
              </wp:inline>
            </w:drawing>
          </w:r>
        </w:p>
      </w:tc>
    </w:tr>
  </w:tbl>
  <w:p w14:paraId="4AE47756" w14:textId="64D115DF" w:rsidR="38A84A8A" w:rsidRDefault="38A84A8A" w:rsidP="38A84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258B31"/>
    <w:rsid w:val="00026114"/>
    <w:rsid w:val="006E7010"/>
    <w:rsid w:val="00C14571"/>
    <w:rsid w:val="00FE2F97"/>
    <w:rsid w:val="0380D68A"/>
    <w:rsid w:val="05D6EAF9"/>
    <w:rsid w:val="06C53B00"/>
    <w:rsid w:val="0778C88A"/>
    <w:rsid w:val="07ECEB21"/>
    <w:rsid w:val="08D40329"/>
    <w:rsid w:val="09BBC5EA"/>
    <w:rsid w:val="0C12C63A"/>
    <w:rsid w:val="0E028187"/>
    <w:rsid w:val="0E32E415"/>
    <w:rsid w:val="0EEE02EE"/>
    <w:rsid w:val="0F58E408"/>
    <w:rsid w:val="100230E5"/>
    <w:rsid w:val="10C71472"/>
    <w:rsid w:val="122AD568"/>
    <w:rsid w:val="126DD5E6"/>
    <w:rsid w:val="12B5C0B9"/>
    <w:rsid w:val="12D91AF9"/>
    <w:rsid w:val="135184B5"/>
    <w:rsid w:val="16026ED9"/>
    <w:rsid w:val="16727E4E"/>
    <w:rsid w:val="16871334"/>
    <w:rsid w:val="18ACCE99"/>
    <w:rsid w:val="18BEB8B6"/>
    <w:rsid w:val="1911B6A5"/>
    <w:rsid w:val="19686669"/>
    <w:rsid w:val="19D0F433"/>
    <w:rsid w:val="1A35D3E9"/>
    <w:rsid w:val="1A83CBE2"/>
    <w:rsid w:val="1AA4AF4C"/>
    <w:rsid w:val="1B8458D4"/>
    <w:rsid w:val="1D3CF99E"/>
    <w:rsid w:val="1DD497E8"/>
    <w:rsid w:val="1E4FEB66"/>
    <w:rsid w:val="2104B5A9"/>
    <w:rsid w:val="22C5F8A7"/>
    <w:rsid w:val="22C69EC2"/>
    <w:rsid w:val="23ABD2BD"/>
    <w:rsid w:val="23E1F2B4"/>
    <w:rsid w:val="23FD397C"/>
    <w:rsid w:val="25FEBE29"/>
    <w:rsid w:val="2772C7EC"/>
    <w:rsid w:val="2A3482E1"/>
    <w:rsid w:val="2A661A01"/>
    <w:rsid w:val="2A920A5F"/>
    <w:rsid w:val="2BA3E184"/>
    <w:rsid w:val="2D77A44E"/>
    <w:rsid w:val="2F3D1AF3"/>
    <w:rsid w:val="319832CC"/>
    <w:rsid w:val="364CC7EB"/>
    <w:rsid w:val="368AF40E"/>
    <w:rsid w:val="370E6ECD"/>
    <w:rsid w:val="38A84A8A"/>
    <w:rsid w:val="39366D32"/>
    <w:rsid w:val="3A04E26E"/>
    <w:rsid w:val="3A44C6FB"/>
    <w:rsid w:val="3A7D82DA"/>
    <w:rsid w:val="3B817F83"/>
    <w:rsid w:val="3BF95A45"/>
    <w:rsid w:val="3D7D2DBE"/>
    <w:rsid w:val="41E92A05"/>
    <w:rsid w:val="42CB2F2F"/>
    <w:rsid w:val="437ECB62"/>
    <w:rsid w:val="44EFDE49"/>
    <w:rsid w:val="472FAF1F"/>
    <w:rsid w:val="47DDC291"/>
    <w:rsid w:val="481AEA5E"/>
    <w:rsid w:val="48258B31"/>
    <w:rsid w:val="491D856E"/>
    <w:rsid w:val="49CC57C2"/>
    <w:rsid w:val="4AA021F6"/>
    <w:rsid w:val="4AAB7562"/>
    <w:rsid w:val="4B35DB4C"/>
    <w:rsid w:val="4B39C264"/>
    <w:rsid w:val="4B6989E3"/>
    <w:rsid w:val="4CB09777"/>
    <w:rsid w:val="4E08B399"/>
    <w:rsid w:val="4F521D57"/>
    <w:rsid w:val="4F7C0E93"/>
    <w:rsid w:val="4FC11E57"/>
    <w:rsid w:val="5089A6D2"/>
    <w:rsid w:val="5107D676"/>
    <w:rsid w:val="525AE468"/>
    <w:rsid w:val="545160CE"/>
    <w:rsid w:val="548E4CCF"/>
    <w:rsid w:val="54A6CA37"/>
    <w:rsid w:val="54D26D7F"/>
    <w:rsid w:val="558EF2BE"/>
    <w:rsid w:val="5646FA27"/>
    <w:rsid w:val="565F9A99"/>
    <w:rsid w:val="56652DDF"/>
    <w:rsid w:val="567F5F00"/>
    <w:rsid w:val="56A6ADDF"/>
    <w:rsid w:val="57D02377"/>
    <w:rsid w:val="5A32A062"/>
    <w:rsid w:val="5AA26C3A"/>
    <w:rsid w:val="5AEF1DBC"/>
    <w:rsid w:val="5C105AAE"/>
    <w:rsid w:val="5C179E65"/>
    <w:rsid w:val="5C92443C"/>
    <w:rsid w:val="5FBECEEF"/>
    <w:rsid w:val="5FEEAD5A"/>
    <w:rsid w:val="605B6E4E"/>
    <w:rsid w:val="607DB47A"/>
    <w:rsid w:val="624730A8"/>
    <w:rsid w:val="633CA41D"/>
    <w:rsid w:val="6398F2B1"/>
    <w:rsid w:val="660FE948"/>
    <w:rsid w:val="6637CF67"/>
    <w:rsid w:val="67BD606C"/>
    <w:rsid w:val="69F515A7"/>
    <w:rsid w:val="6BE714E3"/>
    <w:rsid w:val="6C0A3409"/>
    <w:rsid w:val="6DA07772"/>
    <w:rsid w:val="6E326651"/>
    <w:rsid w:val="6EFED229"/>
    <w:rsid w:val="6F10C42C"/>
    <w:rsid w:val="6F9A669E"/>
    <w:rsid w:val="6FA0C804"/>
    <w:rsid w:val="72424010"/>
    <w:rsid w:val="732F949E"/>
    <w:rsid w:val="73F76754"/>
    <w:rsid w:val="7457AEA4"/>
    <w:rsid w:val="74A70311"/>
    <w:rsid w:val="75EE1F79"/>
    <w:rsid w:val="75FB0E4F"/>
    <w:rsid w:val="77FB4263"/>
    <w:rsid w:val="789AB5F8"/>
    <w:rsid w:val="78E6C4F6"/>
    <w:rsid w:val="79D22A1F"/>
    <w:rsid w:val="7BD55955"/>
    <w:rsid w:val="7CB0320C"/>
    <w:rsid w:val="7CB3DC04"/>
    <w:rsid w:val="7E292DE0"/>
    <w:rsid w:val="7E2A8E2E"/>
    <w:rsid w:val="7F35D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8B31"/>
  <w15:chartTrackingRefBased/>
  <w15:docId w15:val="{AE65B5FE-E286-4227-96AE-8EA805E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8A84A8A"/>
    <w:pPr>
      <w:tabs>
        <w:tab w:val="center" w:pos="4680"/>
        <w:tab w:val="right" w:pos="9360"/>
      </w:tabs>
      <w:spacing w:after="0" w:line="240" w:lineRule="auto"/>
    </w:pPr>
  </w:style>
  <w:style w:type="paragraph" w:styleId="Footer">
    <w:name w:val="footer"/>
    <w:basedOn w:val="Normal"/>
    <w:uiPriority w:val="99"/>
    <w:unhideWhenUsed/>
    <w:rsid w:val="38A84A8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8B1B17C0F684FAB87352F2E68D9C1" ma:contentTypeVersion="3" ma:contentTypeDescription="Create a new document." ma:contentTypeScope="" ma:versionID="c69f04288518d3681da5126f2d44d48f">
  <xsd:schema xmlns:xsd="http://www.w3.org/2001/XMLSchema" xmlns:xs="http://www.w3.org/2001/XMLSchema" xmlns:p="http://schemas.microsoft.com/office/2006/metadata/properties" xmlns:ns2="05347f8b-0580-427e-957e-8291824dfd9a" targetNamespace="http://schemas.microsoft.com/office/2006/metadata/properties" ma:root="true" ma:fieldsID="35b015bdc92e9a4a81bc8bd1fd9861db" ns2:_="">
    <xsd:import namespace="05347f8b-0580-427e-957e-8291824dfd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47f8b-0580-427e-957e-8291824d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860E2-585F-489E-A387-274AC0EB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47f8b-0580-427e-957e-8291824df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7BA6C-54F8-4FE0-BF42-07C513B41A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18922-87AA-41C7-8070-CD85D646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Veidenbaum</dc:creator>
  <cp:keywords/>
  <dc:description/>
  <cp:lastModifiedBy>Ann Lind-Liiberg</cp:lastModifiedBy>
  <cp:revision>2</cp:revision>
  <dcterms:created xsi:type="dcterms:W3CDTF">2026-02-16T12:14:00Z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0x0101005818B1B17C0F684FAB87352F2E68D9C1</vt:lpwstr>
  </property>
</Properties>
</file>